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AF74" w14:textId="77777777" w:rsidR="004309D0" w:rsidRDefault="004309D0" w:rsidP="008628B8">
      <w:pPr>
        <w:spacing w:line="360" w:lineRule="auto"/>
        <w:jc w:val="center"/>
        <w:rPr>
          <w:rFonts w:eastAsia="Times New Roman" w:cstheme="minorHAnsi"/>
          <w:b/>
          <w:bCs/>
          <w:color w:val="000000"/>
          <w:sz w:val="20"/>
          <w:szCs w:val="20"/>
          <w:lang w:eastAsia="en-GB"/>
        </w:rPr>
      </w:pPr>
    </w:p>
    <w:p w14:paraId="1BB48870" w14:textId="6C13C516" w:rsidR="002805D4" w:rsidRPr="00484B00" w:rsidRDefault="002805D4" w:rsidP="00132737">
      <w:pPr>
        <w:spacing w:line="360" w:lineRule="auto"/>
        <w:jc w:val="center"/>
        <w:rPr>
          <w:rFonts w:eastAsia="Times New Roman" w:cstheme="minorHAnsi"/>
          <w:b/>
          <w:bCs/>
          <w:color w:val="000000"/>
          <w:sz w:val="22"/>
          <w:szCs w:val="22"/>
          <w:lang w:eastAsia="en-GB"/>
        </w:rPr>
      </w:pPr>
      <w:r w:rsidRPr="00484B00">
        <w:rPr>
          <w:rFonts w:eastAsia="Times New Roman" w:cstheme="minorHAnsi"/>
          <w:b/>
          <w:bCs/>
          <w:color w:val="000000"/>
          <w:sz w:val="22"/>
          <w:szCs w:val="22"/>
          <w:lang w:eastAsia="en-GB"/>
        </w:rPr>
        <w:t>Longacre School </w:t>
      </w:r>
      <w:r w:rsidR="00641697" w:rsidRPr="00484B00">
        <w:rPr>
          <w:rFonts w:eastAsia="Times New Roman" w:cstheme="minorHAnsi"/>
          <w:b/>
          <w:bCs/>
          <w:color w:val="000000"/>
          <w:sz w:val="22"/>
          <w:szCs w:val="22"/>
          <w:lang w:eastAsia="en-GB"/>
        </w:rPr>
        <w:t>PTA</w:t>
      </w:r>
    </w:p>
    <w:p w14:paraId="47D4786E" w14:textId="54B48C7B" w:rsidR="0003555B" w:rsidRPr="00484B00" w:rsidRDefault="00A11D6E" w:rsidP="0003555B">
      <w:pPr>
        <w:spacing w:line="360" w:lineRule="auto"/>
        <w:jc w:val="center"/>
        <w:rPr>
          <w:rFonts w:eastAsia="Times New Roman" w:cstheme="minorHAnsi"/>
          <w:b/>
          <w:bCs/>
          <w:color w:val="000000"/>
          <w:sz w:val="22"/>
          <w:szCs w:val="22"/>
          <w:lang w:eastAsia="en-GB"/>
        </w:rPr>
      </w:pPr>
      <w:r w:rsidRPr="00484B00">
        <w:rPr>
          <w:rFonts w:eastAsia="Times New Roman" w:cstheme="minorHAnsi"/>
          <w:b/>
          <w:bCs/>
          <w:color w:val="000000"/>
          <w:sz w:val="22"/>
          <w:szCs w:val="22"/>
          <w:lang w:eastAsia="en-GB"/>
        </w:rPr>
        <w:t>Friday 13</w:t>
      </w:r>
      <w:r w:rsidRPr="00484B00">
        <w:rPr>
          <w:rFonts w:eastAsia="Times New Roman" w:cstheme="minorHAnsi"/>
          <w:b/>
          <w:bCs/>
          <w:color w:val="000000"/>
          <w:sz w:val="22"/>
          <w:szCs w:val="22"/>
          <w:vertAlign w:val="superscript"/>
          <w:lang w:eastAsia="en-GB"/>
        </w:rPr>
        <w:t>th</w:t>
      </w:r>
      <w:r w:rsidRPr="00484B00">
        <w:rPr>
          <w:rFonts w:eastAsia="Times New Roman" w:cstheme="minorHAnsi"/>
          <w:b/>
          <w:bCs/>
          <w:color w:val="000000"/>
          <w:sz w:val="22"/>
          <w:szCs w:val="22"/>
          <w:lang w:eastAsia="en-GB"/>
        </w:rPr>
        <w:t xml:space="preserve"> September</w:t>
      </w:r>
    </w:p>
    <w:p w14:paraId="41AA61F7" w14:textId="037C9380" w:rsidR="0048780E" w:rsidRPr="00484B00" w:rsidRDefault="007304BA" w:rsidP="00641697">
      <w:pPr>
        <w:spacing w:line="360" w:lineRule="auto"/>
        <w:jc w:val="center"/>
        <w:rPr>
          <w:rFonts w:eastAsia="Times New Roman" w:cstheme="minorHAnsi"/>
          <w:b/>
          <w:bCs/>
          <w:color w:val="000000"/>
          <w:sz w:val="22"/>
          <w:szCs w:val="22"/>
          <w:lang w:eastAsia="en-GB"/>
        </w:rPr>
      </w:pPr>
      <w:r w:rsidRPr="00484B00">
        <w:rPr>
          <w:rFonts w:eastAsia="Times New Roman" w:cstheme="minorHAnsi"/>
          <w:b/>
          <w:bCs/>
          <w:color w:val="000000"/>
          <w:sz w:val="22"/>
          <w:szCs w:val="22"/>
          <w:lang w:eastAsia="en-GB"/>
        </w:rPr>
        <w:t>8.</w:t>
      </w:r>
      <w:r w:rsidR="000C6E4D" w:rsidRPr="00484B00">
        <w:rPr>
          <w:rFonts w:eastAsia="Times New Roman" w:cstheme="minorHAnsi"/>
          <w:b/>
          <w:bCs/>
          <w:color w:val="000000"/>
          <w:sz w:val="22"/>
          <w:szCs w:val="22"/>
          <w:lang w:eastAsia="en-GB"/>
        </w:rPr>
        <w:t>45</w:t>
      </w:r>
      <w:r w:rsidR="00B00950" w:rsidRPr="00484B00">
        <w:rPr>
          <w:rFonts w:eastAsia="Times New Roman" w:cstheme="minorHAnsi"/>
          <w:b/>
          <w:bCs/>
          <w:color w:val="000000"/>
          <w:sz w:val="22"/>
          <w:szCs w:val="22"/>
          <w:lang w:eastAsia="en-GB"/>
        </w:rPr>
        <w:t xml:space="preserve"> </w:t>
      </w:r>
      <w:r w:rsidR="00054024" w:rsidRPr="00484B00">
        <w:rPr>
          <w:rFonts w:eastAsia="Times New Roman" w:cstheme="minorHAnsi"/>
          <w:b/>
          <w:bCs/>
          <w:color w:val="000000"/>
          <w:sz w:val="22"/>
          <w:szCs w:val="22"/>
          <w:lang w:eastAsia="en-GB"/>
        </w:rPr>
        <w:t>am</w:t>
      </w:r>
    </w:p>
    <w:p w14:paraId="4216B6C5" w14:textId="5587035C" w:rsidR="00705688" w:rsidRPr="00484B00" w:rsidRDefault="006324C0" w:rsidP="00C71B34">
      <w:pPr>
        <w:spacing w:line="360" w:lineRule="auto"/>
        <w:jc w:val="center"/>
        <w:rPr>
          <w:rFonts w:eastAsia="Times New Roman" w:cstheme="minorHAnsi"/>
          <w:b/>
          <w:bCs/>
          <w:color w:val="000000"/>
          <w:sz w:val="22"/>
          <w:szCs w:val="22"/>
          <w:lang w:eastAsia="en-GB"/>
        </w:rPr>
      </w:pPr>
      <w:r>
        <w:rPr>
          <w:rFonts w:eastAsia="Times New Roman" w:cstheme="minorHAnsi"/>
          <w:b/>
          <w:bCs/>
          <w:color w:val="000000"/>
          <w:sz w:val="22"/>
          <w:szCs w:val="22"/>
          <w:lang w:eastAsia="en-GB"/>
        </w:rPr>
        <w:t xml:space="preserve">Minutes </w:t>
      </w:r>
    </w:p>
    <w:tbl>
      <w:tblPr>
        <w:tblStyle w:val="TableGrid"/>
        <w:tblW w:w="0" w:type="auto"/>
        <w:tblInd w:w="-284" w:type="dxa"/>
        <w:tblBorders>
          <w:left w:val="none" w:sz="0" w:space="0" w:color="auto"/>
          <w:right w:val="none" w:sz="0" w:space="0" w:color="auto"/>
        </w:tblBorders>
        <w:tblLook w:val="04A0" w:firstRow="1" w:lastRow="0" w:firstColumn="1" w:lastColumn="0" w:noHBand="0" w:noVBand="1"/>
      </w:tblPr>
      <w:tblGrid>
        <w:gridCol w:w="426"/>
        <w:gridCol w:w="6662"/>
        <w:gridCol w:w="1558"/>
      </w:tblGrid>
      <w:tr w:rsidR="008628D9" w:rsidRPr="00484B00" w14:paraId="3C603336" w14:textId="77777777" w:rsidTr="002E7206">
        <w:tc>
          <w:tcPr>
            <w:tcW w:w="426" w:type="dxa"/>
            <w:tcBorders>
              <w:right w:val="nil"/>
            </w:tcBorders>
          </w:tcPr>
          <w:p w14:paraId="7690AD73" w14:textId="5537192D" w:rsidR="002805D4" w:rsidRPr="00484B00" w:rsidRDefault="002805D4" w:rsidP="00AC44C3">
            <w:pPr>
              <w:spacing w:after="240" w:line="276" w:lineRule="auto"/>
              <w:rPr>
                <w:rFonts w:eastAsia="Times New Roman" w:cstheme="minorHAnsi"/>
                <w:sz w:val="22"/>
                <w:szCs w:val="22"/>
                <w:lang w:eastAsia="en-GB"/>
              </w:rPr>
            </w:pPr>
            <w:r w:rsidRPr="00484B00">
              <w:rPr>
                <w:rFonts w:eastAsia="Times New Roman" w:cstheme="minorHAnsi"/>
                <w:sz w:val="22"/>
                <w:szCs w:val="22"/>
                <w:lang w:eastAsia="en-GB"/>
              </w:rPr>
              <w:t>1</w:t>
            </w:r>
          </w:p>
        </w:tc>
        <w:tc>
          <w:tcPr>
            <w:tcW w:w="6662" w:type="dxa"/>
            <w:tcBorders>
              <w:left w:val="nil"/>
              <w:right w:val="nil"/>
            </w:tcBorders>
          </w:tcPr>
          <w:p w14:paraId="256DCEA6" w14:textId="79F45548" w:rsidR="00BA7FAA" w:rsidRDefault="002805D4" w:rsidP="00BA7FAA">
            <w:pPr>
              <w:spacing w:after="240" w:line="276" w:lineRule="auto"/>
              <w:rPr>
                <w:rFonts w:eastAsia="Times New Roman" w:cstheme="minorHAnsi"/>
                <w:b/>
                <w:bCs/>
                <w:sz w:val="22"/>
                <w:szCs w:val="22"/>
                <w:u w:val="single"/>
                <w:lang w:eastAsia="en-GB"/>
              </w:rPr>
            </w:pPr>
            <w:r w:rsidRPr="00484B00">
              <w:rPr>
                <w:rFonts w:eastAsia="Times New Roman" w:cstheme="minorHAnsi"/>
                <w:b/>
                <w:bCs/>
                <w:sz w:val="22"/>
                <w:szCs w:val="22"/>
                <w:u w:val="single"/>
                <w:lang w:eastAsia="en-GB"/>
              </w:rPr>
              <w:t xml:space="preserve">Welcome </w:t>
            </w:r>
            <w:r w:rsidR="007B115B" w:rsidRPr="00484B00">
              <w:rPr>
                <w:rFonts w:eastAsia="Times New Roman" w:cstheme="minorHAnsi"/>
                <w:b/>
                <w:bCs/>
                <w:sz w:val="22"/>
                <w:szCs w:val="22"/>
                <w:u w:val="single"/>
                <w:lang w:eastAsia="en-GB"/>
              </w:rPr>
              <w:t xml:space="preserve">and Apologies </w:t>
            </w:r>
          </w:p>
          <w:p w14:paraId="2D78A058" w14:textId="1DFEC93D" w:rsidR="008C6611" w:rsidRPr="008C6611" w:rsidRDefault="008C6611" w:rsidP="008C6611">
            <w:pPr>
              <w:pStyle w:val="ListParagraph"/>
              <w:numPr>
                <w:ilvl w:val="0"/>
                <w:numId w:val="29"/>
              </w:numPr>
              <w:spacing w:after="240" w:line="276" w:lineRule="auto"/>
              <w:rPr>
                <w:rFonts w:eastAsia="Times New Roman" w:cstheme="minorHAnsi"/>
                <w:sz w:val="22"/>
                <w:szCs w:val="22"/>
                <w:lang w:eastAsia="en-GB"/>
              </w:rPr>
            </w:pPr>
            <w:r w:rsidRPr="008C6611">
              <w:rPr>
                <w:rFonts w:eastAsia="Times New Roman" w:cstheme="minorHAnsi"/>
                <w:sz w:val="22"/>
                <w:szCs w:val="22"/>
                <w:lang w:eastAsia="en-GB"/>
              </w:rPr>
              <w:t>Imogen Henderson</w:t>
            </w:r>
          </w:p>
          <w:p w14:paraId="527ADF8F" w14:textId="53134397" w:rsidR="008C6611" w:rsidRPr="008C6611" w:rsidRDefault="008C6611" w:rsidP="008C6611">
            <w:pPr>
              <w:pStyle w:val="ListParagraph"/>
              <w:numPr>
                <w:ilvl w:val="0"/>
                <w:numId w:val="29"/>
              </w:numPr>
              <w:spacing w:after="240" w:line="276" w:lineRule="auto"/>
              <w:rPr>
                <w:rFonts w:eastAsia="Times New Roman" w:cstheme="minorHAnsi"/>
                <w:sz w:val="22"/>
                <w:szCs w:val="22"/>
                <w:lang w:eastAsia="en-GB"/>
              </w:rPr>
            </w:pPr>
            <w:r w:rsidRPr="008C6611">
              <w:rPr>
                <w:rFonts w:eastAsia="Times New Roman" w:cstheme="minorHAnsi"/>
                <w:sz w:val="22"/>
                <w:szCs w:val="22"/>
                <w:lang w:eastAsia="en-GB"/>
              </w:rPr>
              <w:t>Liv Cooper</w:t>
            </w:r>
          </w:p>
          <w:p w14:paraId="2514E374" w14:textId="45DECB59" w:rsidR="008C6611" w:rsidRPr="008C6611" w:rsidRDefault="008C6611" w:rsidP="008C6611">
            <w:pPr>
              <w:pStyle w:val="ListParagraph"/>
              <w:numPr>
                <w:ilvl w:val="0"/>
                <w:numId w:val="29"/>
              </w:numPr>
              <w:spacing w:after="240" w:line="276" w:lineRule="auto"/>
              <w:rPr>
                <w:rFonts w:eastAsia="Times New Roman" w:cstheme="minorHAnsi"/>
                <w:sz w:val="22"/>
                <w:szCs w:val="22"/>
                <w:lang w:eastAsia="en-GB"/>
              </w:rPr>
            </w:pPr>
            <w:r w:rsidRPr="008C6611">
              <w:rPr>
                <w:rFonts w:eastAsia="Times New Roman" w:cstheme="minorHAnsi"/>
                <w:sz w:val="22"/>
                <w:szCs w:val="22"/>
                <w:lang w:eastAsia="en-GB"/>
              </w:rPr>
              <w:t>Sarah Allen</w:t>
            </w:r>
          </w:p>
          <w:p w14:paraId="0F2BE38F" w14:textId="1681862A" w:rsidR="008C6611" w:rsidRPr="008C6611" w:rsidRDefault="008C6611" w:rsidP="008C6611">
            <w:pPr>
              <w:pStyle w:val="ListParagraph"/>
              <w:numPr>
                <w:ilvl w:val="0"/>
                <w:numId w:val="29"/>
              </w:numPr>
              <w:spacing w:after="240" w:line="276" w:lineRule="auto"/>
              <w:rPr>
                <w:rFonts w:eastAsia="Times New Roman" w:cstheme="minorHAnsi"/>
                <w:sz w:val="22"/>
                <w:szCs w:val="22"/>
                <w:lang w:eastAsia="en-GB"/>
              </w:rPr>
            </w:pPr>
            <w:r w:rsidRPr="008C6611">
              <w:rPr>
                <w:rFonts w:eastAsia="Times New Roman" w:cstheme="minorHAnsi"/>
                <w:sz w:val="22"/>
                <w:szCs w:val="22"/>
                <w:lang w:eastAsia="en-GB"/>
              </w:rPr>
              <w:t>Caroline Macklin</w:t>
            </w:r>
          </w:p>
          <w:p w14:paraId="275B120F" w14:textId="76A9FCC0" w:rsidR="00C37D42" w:rsidRPr="008C6611" w:rsidRDefault="008C6611" w:rsidP="008C6611">
            <w:pPr>
              <w:pStyle w:val="ListParagraph"/>
              <w:numPr>
                <w:ilvl w:val="0"/>
                <w:numId w:val="29"/>
              </w:numPr>
              <w:spacing w:after="240" w:line="276" w:lineRule="auto"/>
              <w:rPr>
                <w:rFonts w:eastAsia="Times New Roman" w:cstheme="minorHAnsi"/>
                <w:b/>
                <w:bCs/>
                <w:sz w:val="22"/>
                <w:szCs w:val="22"/>
                <w:u w:val="single"/>
                <w:lang w:eastAsia="en-GB"/>
              </w:rPr>
            </w:pPr>
            <w:r w:rsidRPr="008C6611">
              <w:rPr>
                <w:rFonts w:eastAsia="Times New Roman" w:cstheme="minorHAnsi"/>
                <w:sz w:val="22"/>
                <w:szCs w:val="22"/>
                <w:lang w:eastAsia="en-GB"/>
              </w:rPr>
              <w:t>Ana Maria Knott</w:t>
            </w:r>
            <w:r>
              <w:rPr>
                <w:rFonts w:eastAsia="Times New Roman" w:cstheme="minorHAnsi"/>
                <w:b/>
                <w:bCs/>
                <w:sz w:val="22"/>
                <w:szCs w:val="22"/>
                <w:u w:val="single"/>
                <w:lang w:eastAsia="en-GB"/>
              </w:rPr>
              <w:t xml:space="preserve"> </w:t>
            </w:r>
          </w:p>
        </w:tc>
        <w:tc>
          <w:tcPr>
            <w:tcW w:w="1558" w:type="dxa"/>
            <w:tcBorders>
              <w:left w:val="nil"/>
            </w:tcBorders>
          </w:tcPr>
          <w:p w14:paraId="6BD097E6" w14:textId="2A2AB2CD" w:rsidR="00585156" w:rsidRPr="00484B00" w:rsidRDefault="002D2C34" w:rsidP="003A1E65">
            <w:pPr>
              <w:spacing w:after="240" w:line="276" w:lineRule="auto"/>
              <w:rPr>
                <w:rFonts w:eastAsia="Times New Roman" w:cstheme="minorHAnsi"/>
                <w:sz w:val="22"/>
                <w:szCs w:val="22"/>
                <w:lang w:eastAsia="en-GB"/>
              </w:rPr>
            </w:pPr>
            <w:r w:rsidRPr="00484B00">
              <w:rPr>
                <w:rFonts w:eastAsia="Times New Roman" w:cstheme="minorHAnsi"/>
                <w:sz w:val="22"/>
                <w:szCs w:val="22"/>
                <w:lang w:eastAsia="en-GB"/>
              </w:rPr>
              <w:t>L</w:t>
            </w:r>
            <w:r w:rsidR="00585156">
              <w:rPr>
                <w:rFonts w:eastAsia="Times New Roman" w:cstheme="minorHAnsi"/>
                <w:sz w:val="22"/>
                <w:szCs w:val="22"/>
                <w:lang w:eastAsia="en-GB"/>
              </w:rPr>
              <w:t>J</w:t>
            </w:r>
          </w:p>
        </w:tc>
      </w:tr>
      <w:tr w:rsidR="008628D9" w:rsidRPr="00484B00" w14:paraId="702D5534" w14:textId="77777777" w:rsidTr="002E7206">
        <w:tc>
          <w:tcPr>
            <w:tcW w:w="426" w:type="dxa"/>
            <w:tcBorders>
              <w:right w:val="nil"/>
            </w:tcBorders>
          </w:tcPr>
          <w:p w14:paraId="763829D9" w14:textId="2F1E4889" w:rsidR="009F2894" w:rsidRPr="00484B00" w:rsidRDefault="002E7206" w:rsidP="00AC44C3">
            <w:pPr>
              <w:spacing w:after="240" w:line="276" w:lineRule="auto"/>
              <w:rPr>
                <w:rFonts w:eastAsia="Times New Roman" w:cstheme="minorHAnsi"/>
                <w:sz w:val="22"/>
                <w:szCs w:val="22"/>
                <w:lang w:eastAsia="en-GB"/>
              </w:rPr>
            </w:pPr>
            <w:r>
              <w:rPr>
                <w:rFonts w:eastAsia="Times New Roman" w:cstheme="minorHAnsi"/>
                <w:sz w:val="22"/>
                <w:szCs w:val="22"/>
                <w:lang w:eastAsia="en-GB"/>
              </w:rPr>
              <w:t>2</w:t>
            </w:r>
          </w:p>
        </w:tc>
        <w:tc>
          <w:tcPr>
            <w:tcW w:w="6662" w:type="dxa"/>
            <w:tcBorders>
              <w:left w:val="nil"/>
              <w:right w:val="nil"/>
            </w:tcBorders>
          </w:tcPr>
          <w:p w14:paraId="5FFE0441" w14:textId="3379CBC6" w:rsidR="007B115B" w:rsidRDefault="0072714F" w:rsidP="007B115B">
            <w:pPr>
              <w:spacing w:after="240" w:line="276" w:lineRule="auto"/>
              <w:jc w:val="both"/>
              <w:rPr>
                <w:rFonts w:eastAsia="Times New Roman" w:cstheme="minorHAnsi"/>
                <w:sz w:val="22"/>
                <w:szCs w:val="22"/>
                <w:lang w:eastAsia="en-GB"/>
              </w:rPr>
            </w:pPr>
            <w:r w:rsidRPr="00484B00">
              <w:rPr>
                <w:rFonts w:eastAsia="Times New Roman" w:cstheme="minorHAnsi"/>
                <w:b/>
                <w:bCs/>
                <w:sz w:val="22"/>
                <w:szCs w:val="22"/>
                <w:u w:val="single"/>
                <w:lang w:eastAsia="en-GB"/>
              </w:rPr>
              <w:t>Finances – Treasur</w:t>
            </w:r>
            <w:r w:rsidR="00D07C2A" w:rsidRPr="00484B00">
              <w:rPr>
                <w:rFonts w:eastAsia="Times New Roman" w:cstheme="minorHAnsi"/>
                <w:b/>
                <w:bCs/>
                <w:sz w:val="22"/>
                <w:szCs w:val="22"/>
                <w:u w:val="single"/>
                <w:lang w:eastAsia="en-GB"/>
              </w:rPr>
              <w:t>e</w:t>
            </w:r>
            <w:r w:rsidRPr="00484B00">
              <w:rPr>
                <w:rFonts w:eastAsia="Times New Roman" w:cstheme="minorHAnsi"/>
                <w:b/>
                <w:bCs/>
                <w:sz w:val="22"/>
                <w:szCs w:val="22"/>
                <w:u w:val="single"/>
                <w:lang w:eastAsia="en-GB"/>
              </w:rPr>
              <w:t xml:space="preserve">r Update </w:t>
            </w:r>
            <w:r w:rsidR="00A820F4" w:rsidRPr="00484B00">
              <w:rPr>
                <w:rFonts w:eastAsia="Times New Roman" w:cstheme="minorHAnsi"/>
                <w:sz w:val="22"/>
                <w:szCs w:val="22"/>
                <w:lang w:eastAsia="en-GB"/>
              </w:rPr>
              <w:t xml:space="preserve"> </w:t>
            </w:r>
            <w:r w:rsidR="000C7C33" w:rsidRPr="00484B00">
              <w:rPr>
                <w:rFonts w:eastAsia="Times New Roman" w:cstheme="minorHAnsi"/>
                <w:sz w:val="22"/>
                <w:szCs w:val="22"/>
                <w:lang w:eastAsia="en-GB"/>
              </w:rPr>
              <w:t xml:space="preserve"> </w:t>
            </w:r>
          </w:p>
          <w:p w14:paraId="21DADA6E" w14:textId="50DD3A41" w:rsidR="001D0BEA" w:rsidRDefault="001D0BEA" w:rsidP="007B115B">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In 2022-23 the PTA raised circa £22k.</w:t>
            </w:r>
          </w:p>
          <w:p w14:paraId="5210A661" w14:textId="4EC03D4D" w:rsidR="001D0BEA" w:rsidRDefault="001D0BEA" w:rsidP="007B115B">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From this fund the PTA will need to pay for the nearly new uniform hut (final cost to be confirmed) but will have money to carry over to the 2023-24 fundraising pot.  </w:t>
            </w:r>
          </w:p>
          <w:p w14:paraId="63AA5534" w14:textId="7DDCFCCA" w:rsidR="002E7206" w:rsidRPr="001D0BEA" w:rsidRDefault="001D0BEA" w:rsidP="007B115B">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More specific details regarding the finances to follow at the AGM</w:t>
            </w:r>
          </w:p>
        </w:tc>
        <w:tc>
          <w:tcPr>
            <w:tcW w:w="1558" w:type="dxa"/>
            <w:tcBorders>
              <w:left w:val="nil"/>
            </w:tcBorders>
          </w:tcPr>
          <w:p w14:paraId="189390F9" w14:textId="4A799EF3" w:rsidR="009F2894" w:rsidRPr="00484B00" w:rsidRDefault="0072714F" w:rsidP="003A1E65">
            <w:pPr>
              <w:spacing w:after="240" w:line="276" w:lineRule="auto"/>
              <w:rPr>
                <w:rFonts w:eastAsia="Times New Roman" w:cstheme="minorHAnsi"/>
                <w:sz w:val="22"/>
                <w:szCs w:val="22"/>
                <w:lang w:eastAsia="en-GB"/>
              </w:rPr>
            </w:pPr>
            <w:r w:rsidRPr="00484B00">
              <w:rPr>
                <w:rFonts w:eastAsia="Times New Roman" w:cstheme="minorHAnsi"/>
                <w:sz w:val="22"/>
                <w:szCs w:val="22"/>
                <w:lang w:eastAsia="en-GB"/>
              </w:rPr>
              <w:t>AU</w:t>
            </w:r>
          </w:p>
        </w:tc>
      </w:tr>
      <w:tr w:rsidR="0049236C" w:rsidRPr="00484B00" w14:paraId="2C83B426" w14:textId="77777777" w:rsidTr="002E7206">
        <w:tc>
          <w:tcPr>
            <w:tcW w:w="426" w:type="dxa"/>
            <w:tcBorders>
              <w:right w:val="nil"/>
            </w:tcBorders>
          </w:tcPr>
          <w:p w14:paraId="3540B0A3" w14:textId="7BCFC065" w:rsidR="0049236C" w:rsidRPr="00484B00" w:rsidRDefault="002E7206" w:rsidP="00AC44C3">
            <w:pPr>
              <w:spacing w:after="240" w:line="276" w:lineRule="auto"/>
              <w:rPr>
                <w:rFonts w:eastAsia="Times New Roman" w:cstheme="minorHAnsi"/>
                <w:sz w:val="22"/>
                <w:szCs w:val="22"/>
                <w:lang w:eastAsia="en-GB"/>
              </w:rPr>
            </w:pPr>
            <w:r>
              <w:rPr>
                <w:rFonts w:eastAsia="Times New Roman" w:cstheme="minorHAnsi"/>
                <w:sz w:val="22"/>
                <w:szCs w:val="22"/>
                <w:lang w:eastAsia="en-GB"/>
              </w:rPr>
              <w:t>3</w:t>
            </w:r>
          </w:p>
        </w:tc>
        <w:tc>
          <w:tcPr>
            <w:tcW w:w="6662" w:type="dxa"/>
            <w:tcBorders>
              <w:left w:val="nil"/>
              <w:right w:val="nil"/>
            </w:tcBorders>
          </w:tcPr>
          <w:p w14:paraId="16A843FB" w14:textId="0430DCCE" w:rsidR="0049236C" w:rsidRPr="00484B00" w:rsidRDefault="002E7206" w:rsidP="00DC563E">
            <w:pPr>
              <w:spacing w:after="240" w:line="276" w:lineRule="auto"/>
              <w:jc w:val="both"/>
              <w:rPr>
                <w:rFonts w:eastAsia="Times New Roman" w:cstheme="minorHAnsi"/>
                <w:b/>
                <w:bCs/>
                <w:sz w:val="22"/>
                <w:szCs w:val="22"/>
                <w:u w:val="single"/>
                <w:lang w:eastAsia="en-GB"/>
              </w:rPr>
            </w:pPr>
            <w:r>
              <w:rPr>
                <w:rFonts w:eastAsia="Times New Roman" w:cstheme="minorHAnsi"/>
                <w:b/>
                <w:bCs/>
                <w:sz w:val="22"/>
                <w:szCs w:val="22"/>
                <w:u w:val="single"/>
                <w:lang w:eastAsia="en-GB"/>
              </w:rPr>
              <w:t>Nearly New Uniform</w:t>
            </w:r>
          </w:p>
          <w:p w14:paraId="1987A22B" w14:textId="6B307069" w:rsidR="00E72FB9" w:rsidRDefault="0049236C" w:rsidP="007B115B">
            <w:pPr>
              <w:pStyle w:val="ListParagraph"/>
              <w:numPr>
                <w:ilvl w:val="0"/>
                <w:numId w:val="24"/>
              </w:numPr>
              <w:spacing w:after="240" w:line="276" w:lineRule="auto"/>
              <w:jc w:val="both"/>
              <w:rPr>
                <w:rFonts w:eastAsia="Times New Roman" w:cstheme="minorHAnsi"/>
                <w:b/>
                <w:bCs/>
                <w:sz w:val="22"/>
                <w:szCs w:val="22"/>
                <w:lang w:eastAsia="en-GB"/>
              </w:rPr>
            </w:pPr>
            <w:r w:rsidRPr="00484B00">
              <w:rPr>
                <w:rFonts w:eastAsia="Times New Roman" w:cstheme="minorHAnsi"/>
                <w:b/>
                <w:bCs/>
                <w:sz w:val="22"/>
                <w:szCs w:val="22"/>
                <w:lang w:eastAsia="en-GB"/>
              </w:rPr>
              <w:t>Nearly new uniform shop</w:t>
            </w:r>
            <w:r w:rsidR="00FC4AA2" w:rsidRPr="00484B00">
              <w:rPr>
                <w:rFonts w:eastAsia="Times New Roman" w:cstheme="minorHAnsi"/>
                <w:b/>
                <w:bCs/>
                <w:sz w:val="22"/>
                <w:szCs w:val="22"/>
                <w:lang w:eastAsia="en-GB"/>
              </w:rPr>
              <w:t xml:space="preserve"> </w:t>
            </w:r>
            <w:r w:rsidR="002E7206">
              <w:rPr>
                <w:rFonts w:eastAsia="Times New Roman" w:cstheme="minorHAnsi"/>
                <w:b/>
                <w:bCs/>
                <w:sz w:val="22"/>
                <w:szCs w:val="22"/>
                <w:lang w:eastAsia="en-GB"/>
              </w:rPr>
              <w:t xml:space="preserve">update </w:t>
            </w:r>
          </w:p>
          <w:p w14:paraId="3C555ABD" w14:textId="136D1DD5" w:rsidR="00E562A4" w:rsidRDefault="00E562A4" w:rsidP="00E562A4">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Shop is almost complete.  There are some finally finished – slap wall panelling and painting of the exteriors that need agreement as to colours and who will be completing works.</w:t>
            </w:r>
          </w:p>
          <w:p w14:paraId="5C1E2B3A" w14:textId="4EE587BB" w:rsidR="00E562A4" w:rsidRDefault="00E562A4" w:rsidP="00E562A4">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It is hoped the shop could be ready for after half term.  </w:t>
            </w:r>
          </w:p>
          <w:p w14:paraId="29AE4D7D" w14:textId="5694E201" w:rsidR="00E562A4" w:rsidRDefault="00E562A4" w:rsidP="00E562A4">
            <w:pPr>
              <w:spacing w:after="240" w:line="276" w:lineRule="auto"/>
              <w:jc w:val="both"/>
              <w:rPr>
                <w:rFonts w:eastAsia="Times New Roman" w:cstheme="minorHAnsi"/>
                <w:b/>
                <w:bCs/>
                <w:sz w:val="22"/>
                <w:szCs w:val="22"/>
                <w:lang w:eastAsia="en-GB"/>
              </w:rPr>
            </w:pPr>
            <w:r w:rsidRPr="00E562A4">
              <w:rPr>
                <w:rFonts w:eastAsia="Times New Roman" w:cstheme="minorHAnsi"/>
                <w:b/>
                <w:bCs/>
                <w:sz w:val="22"/>
                <w:szCs w:val="22"/>
                <w:lang w:eastAsia="en-GB"/>
              </w:rPr>
              <w:t xml:space="preserve">Action:  CO to pick up with school bursar to agree.  CO to send round ‘mock-up’ of interiors of the shop to reps.  </w:t>
            </w:r>
          </w:p>
          <w:p w14:paraId="0DC534CF" w14:textId="03FDC6D5" w:rsidR="002E7206" w:rsidRPr="00E562A4" w:rsidRDefault="00E562A4" w:rsidP="00E562A4">
            <w:p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Action:  Nearly New Uniform reps to confirm uniform dates for the rest of term to SE </w:t>
            </w:r>
          </w:p>
        </w:tc>
        <w:tc>
          <w:tcPr>
            <w:tcW w:w="1558" w:type="dxa"/>
            <w:tcBorders>
              <w:left w:val="nil"/>
            </w:tcBorders>
          </w:tcPr>
          <w:p w14:paraId="6187A9A3" w14:textId="1A807DEE" w:rsidR="0049236C" w:rsidRPr="00484B00" w:rsidRDefault="002E7206" w:rsidP="003A1E65">
            <w:pPr>
              <w:spacing w:after="240" w:line="276" w:lineRule="auto"/>
              <w:rPr>
                <w:rFonts w:eastAsia="Times New Roman" w:cstheme="minorHAnsi"/>
                <w:sz w:val="22"/>
                <w:szCs w:val="22"/>
                <w:lang w:eastAsia="en-GB"/>
              </w:rPr>
            </w:pPr>
            <w:r>
              <w:rPr>
                <w:rFonts w:eastAsia="Times New Roman" w:cstheme="minorHAnsi"/>
                <w:sz w:val="22"/>
                <w:szCs w:val="22"/>
                <w:lang w:eastAsia="en-GB"/>
              </w:rPr>
              <w:t>MK and CO</w:t>
            </w:r>
          </w:p>
        </w:tc>
      </w:tr>
      <w:tr w:rsidR="002E7206" w:rsidRPr="00484B00" w14:paraId="249A9345" w14:textId="77777777" w:rsidTr="002E7206">
        <w:tc>
          <w:tcPr>
            <w:tcW w:w="426" w:type="dxa"/>
            <w:tcBorders>
              <w:right w:val="nil"/>
            </w:tcBorders>
          </w:tcPr>
          <w:p w14:paraId="5381E40C" w14:textId="591071C4" w:rsidR="002E7206" w:rsidRDefault="002E7206" w:rsidP="00AC44C3">
            <w:pPr>
              <w:spacing w:after="240" w:line="276" w:lineRule="auto"/>
              <w:rPr>
                <w:rFonts w:eastAsia="Times New Roman" w:cstheme="minorHAnsi"/>
                <w:sz w:val="22"/>
                <w:szCs w:val="22"/>
                <w:lang w:eastAsia="en-GB"/>
              </w:rPr>
            </w:pPr>
            <w:r>
              <w:rPr>
                <w:rFonts w:eastAsia="Times New Roman" w:cstheme="minorHAnsi"/>
                <w:sz w:val="22"/>
                <w:szCs w:val="22"/>
                <w:lang w:eastAsia="en-GB"/>
              </w:rPr>
              <w:t>4</w:t>
            </w:r>
          </w:p>
        </w:tc>
        <w:tc>
          <w:tcPr>
            <w:tcW w:w="6662" w:type="dxa"/>
            <w:tcBorders>
              <w:left w:val="nil"/>
              <w:right w:val="nil"/>
            </w:tcBorders>
          </w:tcPr>
          <w:p w14:paraId="20D88EDF" w14:textId="5134A572" w:rsidR="002E7206" w:rsidRDefault="002E7206" w:rsidP="00DC563E">
            <w:pPr>
              <w:spacing w:after="240" w:line="276" w:lineRule="auto"/>
              <w:jc w:val="both"/>
              <w:rPr>
                <w:rFonts w:eastAsia="Times New Roman" w:cstheme="minorHAnsi"/>
                <w:b/>
                <w:bCs/>
                <w:sz w:val="22"/>
                <w:szCs w:val="22"/>
                <w:u w:val="single"/>
                <w:lang w:eastAsia="en-GB"/>
              </w:rPr>
            </w:pPr>
            <w:r>
              <w:rPr>
                <w:rFonts w:eastAsia="Times New Roman" w:cstheme="minorHAnsi"/>
                <w:b/>
                <w:bCs/>
                <w:sz w:val="22"/>
                <w:szCs w:val="22"/>
                <w:u w:val="single"/>
                <w:lang w:eastAsia="en-GB"/>
              </w:rPr>
              <w:t>2024-25 Charity</w:t>
            </w:r>
          </w:p>
          <w:p w14:paraId="6BBBE186" w14:textId="5147FDD9" w:rsidR="006324C0" w:rsidRDefault="006324C0" w:rsidP="006324C0">
            <w:pPr>
              <w:pStyle w:val="ListParagraph"/>
              <w:numPr>
                <w:ilvl w:val="0"/>
                <w:numId w:val="35"/>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PTA constitution </w:t>
            </w:r>
            <w:r w:rsidR="004A5836">
              <w:rPr>
                <w:rFonts w:eastAsia="Times New Roman" w:cstheme="minorHAnsi"/>
                <w:sz w:val="22"/>
                <w:szCs w:val="22"/>
                <w:lang w:eastAsia="en-GB"/>
              </w:rPr>
              <w:t>states that the chose charity needs to be a local charity that benefits children.</w:t>
            </w:r>
          </w:p>
          <w:p w14:paraId="51E24A71" w14:textId="05A239F6" w:rsidR="004A5836" w:rsidRDefault="004A5836" w:rsidP="006324C0">
            <w:pPr>
              <w:pStyle w:val="ListParagraph"/>
              <w:numPr>
                <w:ilvl w:val="0"/>
                <w:numId w:val="35"/>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SB would like the children to be more actively involved in understanding the impact of charitable endeavours, beyond simply donating money for a MUFTI.  SB would like the chosen charity to  be engaged in attending the school to help them understand what the charity does and how it helps children.</w:t>
            </w:r>
          </w:p>
          <w:p w14:paraId="3B963390" w14:textId="312426E7" w:rsidR="004A5836" w:rsidRDefault="004A5836" w:rsidP="006324C0">
            <w:pPr>
              <w:pStyle w:val="ListParagraph"/>
              <w:numPr>
                <w:ilvl w:val="0"/>
                <w:numId w:val="35"/>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Reps fedback that there was confusion over how much the PTA donates to charity each year and whether the amount was appropriate (enough) given the level of fundraising the PTA is involved in. </w:t>
            </w:r>
          </w:p>
          <w:p w14:paraId="52F526E3" w14:textId="0C1669FC" w:rsidR="004A5836" w:rsidRDefault="004A5836" w:rsidP="006324C0">
            <w:pPr>
              <w:pStyle w:val="ListParagraph"/>
              <w:numPr>
                <w:ilvl w:val="0"/>
                <w:numId w:val="35"/>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lastRenderedPageBreak/>
              <w:t xml:space="preserve">Currently (2023-24) the PTA donated 10 percent of the proceeds from the Christmas Fair and Summer Fair.  </w:t>
            </w:r>
          </w:p>
          <w:p w14:paraId="2C040314" w14:textId="493217B3" w:rsidR="006324C0" w:rsidRPr="004A5836" w:rsidRDefault="004A5836" w:rsidP="004A5836">
            <w:pPr>
              <w:pStyle w:val="ListParagraph"/>
              <w:numPr>
                <w:ilvl w:val="0"/>
                <w:numId w:val="35"/>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There was suggestion that this should be increased and/or we should ask this year’s charity for a target amount or a specific fundraising goal </w:t>
            </w:r>
          </w:p>
          <w:p w14:paraId="0835DDB9" w14:textId="090CB4F6" w:rsidR="006324C0" w:rsidRPr="004A5836" w:rsidRDefault="006324C0" w:rsidP="006324C0">
            <w:pPr>
              <w:pStyle w:val="ListParagraph"/>
              <w:numPr>
                <w:ilvl w:val="0"/>
                <w:numId w:val="31"/>
              </w:numPr>
              <w:spacing w:after="240" w:line="276" w:lineRule="auto"/>
              <w:jc w:val="both"/>
              <w:rPr>
                <w:rFonts w:eastAsia="Times New Roman" w:cstheme="minorHAnsi"/>
                <w:sz w:val="22"/>
                <w:szCs w:val="22"/>
                <w:lang w:eastAsia="en-GB"/>
              </w:rPr>
            </w:pPr>
            <w:r w:rsidRPr="004A5836">
              <w:rPr>
                <w:rFonts w:eastAsia="Times New Roman" w:cstheme="minorHAnsi"/>
                <w:sz w:val="22"/>
                <w:szCs w:val="22"/>
                <w:lang w:eastAsia="en-GB"/>
              </w:rPr>
              <w:t>Parents, via reps nominated the following charities:-</w:t>
            </w:r>
          </w:p>
          <w:p w14:paraId="4786F60B" w14:textId="3FBC3D28" w:rsidR="006324C0" w:rsidRPr="004A5836" w:rsidRDefault="006324C0" w:rsidP="006324C0">
            <w:pPr>
              <w:pStyle w:val="ListParagraph"/>
              <w:numPr>
                <w:ilvl w:val="0"/>
                <w:numId w:val="32"/>
              </w:numPr>
              <w:spacing w:after="240" w:line="276" w:lineRule="auto"/>
              <w:jc w:val="both"/>
              <w:rPr>
                <w:rFonts w:eastAsia="Times New Roman" w:cstheme="minorHAnsi"/>
                <w:sz w:val="22"/>
                <w:szCs w:val="22"/>
                <w:lang w:eastAsia="en-GB"/>
              </w:rPr>
            </w:pPr>
            <w:r w:rsidRPr="004A5836">
              <w:rPr>
                <w:rFonts w:eastAsia="Times New Roman" w:cstheme="minorHAnsi"/>
                <w:sz w:val="22"/>
                <w:szCs w:val="22"/>
                <w:lang w:eastAsia="en-GB"/>
              </w:rPr>
              <w:t>Cherry Trees</w:t>
            </w:r>
          </w:p>
          <w:p w14:paraId="3382EF63" w14:textId="5D5B1213" w:rsidR="006324C0" w:rsidRPr="004A5836" w:rsidRDefault="006324C0" w:rsidP="006324C0">
            <w:pPr>
              <w:pStyle w:val="ListParagraph"/>
              <w:numPr>
                <w:ilvl w:val="0"/>
                <w:numId w:val="32"/>
              </w:numPr>
              <w:spacing w:after="240" w:line="276" w:lineRule="auto"/>
              <w:jc w:val="both"/>
              <w:rPr>
                <w:rFonts w:eastAsia="Times New Roman" w:cstheme="minorHAnsi"/>
                <w:sz w:val="22"/>
                <w:szCs w:val="22"/>
                <w:lang w:eastAsia="en-GB"/>
              </w:rPr>
            </w:pPr>
            <w:r w:rsidRPr="004A5836">
              <w:rPr>
                <w:rFonts w:eastAsia="Times New Roman" w:cstheme="minorHAnsi"/>
                <w:sz w:val="22"/>
                <w:szCs w:val="22"/>
                <w:lang w:eastAsia="en-GB"/>
              </w:rPr>
              <w:t xml:space="preserve">Charlie Waller </w:t>
            </w:r>
          </w:p>
          <w:p w14:paraId="09D14B5B" w14:textId="588C76B9" w:rsidR="006324C0" w:rsidRPr="004A5836" w:rsidRDefault="006324C0" w:rsidP="006324C0">
            <w:pPr>
              <w:pStyle w:val="ListParagraph"/>
              <w:numPr>
                <w:ilvl w:val="0"/>
                <w:numId w:val="32"/>
              </w:numPr>
              <w:spacing w:after="240" w:line="276" w:lineRule="auto"/>
              <w:jc w:val="both"/>
              <w:rPr>
                <w:rFonts w:eastAsia="Times New Roman" w:cstheme="minorHAnsi"/>
                <w:sz w:val="22"/>
                <w:szCs w:val="22"/>
                <w:lang w:eastAsia="en-GB"/>
              </w:rPr>
            </w:pPr>
            <w:r w:rsidRPr="004A5836">
              <w:rPr>
                <w:rFonts w:eastAsia="Times New Roman" w:cstheme="minorHAnsi"/>
                <w:sz w:val="22"/>
                <w:szCs w:val="22"/>
                <w:lang w:eastAsia="en-GB"/>
              </w:rPr>
              <w:t>Gosden House School</w:t>
            </w:r>
          </w:p>
          <w:p w14:paraId="1FB371DF" w14:textId="6AED54D3" w:rsidR="006324C0" w:rsidRPr="004A5836" w:rsidRDefault="006324C0" w:rsidP="006324C0">
            <w:pPr>
              <w:pStyle w:val="ListParagraph"/>
              <w:numPr>
                <w:ilvl w:val="0"/>
                <w:numId w:val="32"/>
              </w:numPr>
              <w:spacing w:after="240" w:line="276" w:lineRule="auto"/>
              <w:jc w:val="both"/>
              <w:rPr>
                <w:rFonts w:eastAsia="Times New Roman" w:cstheme="minorHAnsi"/>
                <w:sz w:val="22"/>
                <w:szCs w:val="22"/>
                <w:lang w:eastAsia="en-GB"/>
              </w:rPr>
            </w:pPr>
            <w:r w:rsidRPr="004A5836">
              <w:rPr>
                <w:rFonts w:eastAsia="Times New Roman" w:cstheme="minorHAnsi"/>
                <w:sz w:val="22"/>
                <w:szCs w:val="22"/>
                <w:lang w:eastAsia="en-GB"/>
              </w:rPr>
              <w:t xml:space="preserve">Home Start Guildford </w:t>
            </w:r>
          </w:p>
          <w:p w14:paraId="2DDC0509" w14:textId="31BA3FF7" w:rsidR="006324C0" w:rsidRPr="004A5836" w:rsidRDefault="006324C0" w:rsidP="006324C0">
            <w:pPr>
              <w:pStyle w:val="ListParagraph"/>
              <w:numPr>
                <w:ilvl w:val="0"/>
                <w:numId w:val="32"/>
              </w:numPr>
              <w:spacing w:after="240" w:line="276" w:lineRule="auto"/>
              <w:jc w:val="both"/>
              <w:rPr>
                <w:rFonts w:eastAsia="Times New Roman" w:cstheme="minorHAnsi"/>
                <w:sz w:val="22"/>
                <w:szCs w:val="22"/>
                <w:lang w:eastAsia="en-GB"/>
              </w:rPr>
            </w:pPr>
            <w:r w:rsidRPr="004A5836">
              <w:rPr>
                <w:rFonts w:eastAsia="Times New Roman" w:cstheme="minorHAnsi"/>
                <w:sz w:val="22"/>
                <w:szCs w:val="22"/>
                <w:lang w:eastAsia="en-GB"/>
              </w:rPr>
              <w:t xml:space="preserve">Playground next to school </w:t>
            </w:r>
          </w:p>
          <w:p w14:paraId="29061F59" w14:textId="77777777" w:rsidR="006324C0" w:rsidRPr="006324C0" w:rsidRDefault="006324C0" w:rsidP="006324C0">
            <w:pPr>
              <w:pStyle w:val="ListParagraph"/>
              <w:spacing w:after="240" w:line="276" w:lineRule="auto"/>
              <w:ind w:left="1440"/>
              <w:jc w:val="both"/>
              <w:rPr>
                <w:rFonts w:eastAsia="Times New Roman" w:cstheme="minorHAnsi"/>
                <w:b/>
                <w:bCs/>
                <w:sz w:val="22"/>
                <w:szCs w:val="22"/>
                <w:lang w:eastAsia="en-GB"/>
              </w:rPr>
            </w:pPr>
          </w:p>
          <w:p w14:paraId="0BDF853E" w14:textId="30F6D428" w:rsidR="006324C0" w:rsidRPr="006324C0" w:rsidRDefault="006324C0" w:rsidP="006324C0">
            <w:pPr>
              <w:pStyle w:val="ListParagraph"/>
              <w:numPr>
                <w:ilvl w:val="0"/>
                <w:numId w:val="31"/>
              </w:numPr>
              <w:spacing w:after="240" w:line="276" w:lineRule="auto"/>
              <w:jc w:val="both"/>
              <w:rPr>
                <w:rFonts w:eastAsia="Times New Roman" w:cstheme="minorHAnsi"/>
                <w:b/>
                <w:bCs/>
                <w:sz w:val="22"/>
                <w:szCs w:val="22"/>
                <w:lang w:eastAsia="en-GB"/>
              </w:rPr>
            </w:pPr>
            <w:r w:rsidRPr="006324C0">
              <w:rPr>
                <w:rFonts w:eastAsia="Times New Roman" w:cstheme="minorHAnsi"/>
                <w:b/>
                <w:bCs/>
                <w:sz w:val="22"/>
                <w:szCs w:val="22"/>
                <w:u w:val="single"/>
                <w:lang w:eastAsia="en-GB"/>
              </w:rPr>
              <w:t>Action</w:t>
            </w:r>
            <w:r w:rsidRPr="006324C0">
              <w:rPr>
                <w:rFonts w:eastAsia="Times New Roman" w:cstheme="minorHAnsi"/>
                <w:b/>
                <w:bCs/>
                <w:sz w:val="22"/>
                <w:szCs w:val="22"/>
                <w:lang w:eastAsia="en-GB"/>
              </w:rPr>
              <w:t>:  SB will speak to the short-listed charities to determine how they would be able to engage with school and the children.</w:t>
            </w:r>
          </w:p>
          <w:p w14:paraId="3916843D" w14:textId="57BCF031" w:rsidR="002E7206" w:rsidRPr="004A5836" w:rsidRDefault="006324C0" w:rsidP="00DC563E">
            <w:pPr>
              <w:pStyle w:val="ListParagraph"/>
              <w:numPr>
                <w:ilvl w:val="0"/>
                <w:numId w:val="31"/>
              </w:numPr>
              <w:spacing w:after="240" w:line="276" w:lineRule="auto"/>
              <w:jc w:val="both"/>
              <w:rPr>
                <w:rFonts w:eastAsia="Times New Roman" w:cstheme="minorHAnsi"/>
                <w:b/>
                <w:bCs/>
                <w:sz w:val="22"/>
                <w:szCs w:val="22"/>
                <w:lang w:eastAsia="en-GB"/>
              </w:rPr>
            </w:pPr>
            <w:r w:rsidRPr="006324C0">
              <w:rPr>
                <w:rFonts w:eastAsia="Times New Roman" w:cstheme="minorHAnsi"/>
                <w:b/>
                <w:bCs/>
                <w:sz w:val="22"/>
                <w:szCs w:val="22"/>
                <w:u w:val="single"/>
                <w:lang w:eastAsia="en-GB"/>
              </w:rPr>
              <w:t>Carried to next meeting</w:t>
            </w:r>
            <w:r w:rsidRPr="006324C0">
              <w:rPr>
                <w:rFonts w:eastAsia="Times New Roman" w:cstheme="minorHAnsi"/>
                <w:b/>
                <w:bCs/>
                <w:sz w:val="22"/>
                <w:szCs w:val="22"/>
                <w:lang w:eastAsia="en-GB"/>
              </w:rPr>
              <w:t>:  Reps to vote on charity for the year and agree charitable target.</w:t>
            </w:r>
          </w:p>
        </w:tc>
        <w:tc>
          <w:tcPr>
            <w:tcW w:w="1558" w:type="dxa"/>
            <w:tcBorders>
              <w:left w:val="nil"/>
            </w:tcBorders>
          </w:tcPr>
          <w:p w14:paraId="2FDBF6DF" w14:textId="24C12648" w:rsidR="002E7206" w:rsidRDefault="002E7206" w:rsidP="003A1E65">
            <w:pPr>
              <w:spacing w:after="240" w:line="276" w:lineRule="auto"/>
              <w:rPr>
                <w:rFonts w:eastAsia="Times New Roman" w:cstheme="minorHAnsi"/>
                <w:sz w:val="22"/>
                <w:szCs w:val="22"/>
                <w:lang w:eastAsia="en-GB"/>
              </w:rPr>
            </w:pPr>
            <w:r>
              <w:rPr>
                <w:rFonts w:eastAsia="Times New Roman" w:cstheme="minorHAnsi"/>
                <w:sz w:val="22"/>
                <w:szCs w:val="22"/>
                <w:lang w:eastAsia="en-GB"/>
              </w:rPr>
              <w:lastRenderedPageBreak/>
              <w:t xml:space="preserve">All Reps </w:t>
            </w:r>
          </w:p>
        </w:tc>
      </w:tr>
      <w:tr w:rsidR="002E7206" w:rsidRPr="00484B00" w14:paraId="6DFEB956" w14:textId="77777777" w:rsidTr="002E7206">
        <w:tc>
          <w:tcPr>
            <w:tcW w:w="426" w:type="dxa"/>
            <w:tcBorders>
              <w:right w:val="nil"/>
            </w:tcBorders>
          </w:tcPr>
          <w:p w14:paraId="08A7A6EA" w14:textId="60191AD7" w:rsidR="002E7206" w:rsidRDefault="002E7206" w:rsidP="00AC44C3">
            <w:pPr>
              <w:spacing w:after="240" w:line="276" w:lineRule="auto"/>
              <w:rPr>
                <w:rFonts w:eastAsia="Times New Roman" w:cstheme="minorHAnsi"/>
                <w:sz w:val="22"/>
                <w:szCs w:val="22"/>
                <w:lang w:eastAsia="en-GB"/>
              </w:rPr>
            </w:pPr>
            <w:r>
              <w:rPr>
                <w:rFonts w:eastAsia="Times New Roman" w:cstheme="minorHAnsi"/>
                <w:sz w:val="22"/>
                <w:szCs w:val="22"/>
                <w:lang w:eastAsia="en-GB"/>
              </w:rPr>
              <w:t>5</w:t>
            </w:r>
          </w:p>
        </w:tc>
        <w:tc>
          <w:tcPr>
            <w:tcW w:w="6662" w:type="dxa"/>
            <w:tcBorders>
              <w:left w:val="nil"/>
              <w:right w:val="nil"/>
            </w:tcBorders>
          </w:tcPr>
          <w:p w14:paraId="3C5871BF" w14:textId="77777777" w:rsidR="002E7206" w:rsidRDefault="002E7206" w:rsidP="00DC563E">
            <w:pPr>
              <w:spacing w:after="240" w:line="276" w:lineRule="auto"/>
              <w:jc w:val="both"/>
              <w:rPr>
                <w:rFonts w:eastAsia="Times New Roman" w:cstheme="minorHAnsi"/>
                <w:b/>
                <w:bCs/>
                <w:sz w:val="22"/>
                <w:szCs w:val="22"/>
                <w:u w:val="single"/>
                <w:lang w:eastAsia="en-GB"/>
              </w:rPr>
            </w:pPr>
            <w:r>
              <w:rPr>
                <w:rFonts w:eastAsia="Times New Roman" w:cstheme="minorHAnsi"/>
                <w:b/>
                <w:bCs/>
                <w:sz w:val="22"/>
                <w:szCs w:val="22"/>
                <w:u w:val="single"/>
                <w:lang w:eastAsia="en-GB"/>
              </w:rPr>
              <w:t>Fundraising Target and Goals 2024</w:t>
            </w:r>
          </w:p>
          <w:p w14:paraId="6430CDE3" w14:textId="67C46ED7" w:rsidR="007A3D48" w:rsidRDefault="004A5836" w:rsidP="004A5836">
            <w:pPr>
              <w:pStyle w:val="ListParagraph"/>
              <w:numPr>
                <w:ilvl w:val="0"/>
                <w:numId w:val="36"/>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SB keen to make any fundraising meaningful and aligned to the school’s overall learning strategy.  </w:t>
            </w:r>
          </w:p>
          <w:p w14:paraId="60832093" w14:textId="77777777" w:rsidR="004A5836" w:rsidRDefault="004A5836" w:rsidP="004A5836">
            <w:pPr>
              <w:pStyle w:val="ListParagraph"/>
              <w:numPr>
                <w:ilvl w:val="0"/>
                <w:numId w:val="36"/>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Some initial ideas:-</w:t>
            </w:r>
          </w:p>
          <w:p w14:paraId="75DD2BE8" w14:textId="55374EE3" w:rsidR="004A5836" w:rsidRPr="004A5836" w:rsidRDefault="002A0AB6" w:rsidP="004A5836">
            <w:pPr>
              <w:pStyle w:val="ListParagraph"/>
              <w:numPr>
                <w:ilvl w:val="0"/>
                <w:numId w:val="32"/>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I</w:t>
            </w:r>
            <w:r w:rsidR="004A5836" w:rsidRPr="004A5836">
              <w:rPr>
                <w:rFonts w:eastAsia="Times New Roman" w:cstheme="minorHAnsi"/>
                <w:sz w:val="22"/>
                <w:szCs w:val="22"/>
                <w:lang w:eastAsia="en-GB"/>
              </w:rPr>
              <w:t>mprovements to the early years outdoors area to enable its desired NACE award attainment.</w:t>
            </w:r>
          </w:p>
          <w:p w14:paraId="034D7848" w14:textId="758BDA26" w:rsidR="004A5836" w:rsidRDefault="004A5836" w:rsidP="004A5836">
            <w:pPr>
              <w:pStyle w:val="ListParagraph"/>
              <w:numPr>
                <w:ilvl w:val="0"/>
                <w:numId w:val="32"/>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The outdoor ‘horseshoe’ being funded (in conjunction with the green team)</w:t>
            </w:r>
            <w:r w:rsidR="002A0AB6">
              <w:rPr>
                <w:rFonts w:eastAsia="Times New Roman" w:cstheme="minorHAnsi"/>
                <w:sz w:val="22"/>
                <w:szCs w:val="22"/>
                <w:lang w:eastAsia="en-GB"/>
              </w:rPr>
              <w:t xml:space="preserve"> and</w:t>
            </w:r>
            <w:r>
              <w:rPr>
                <w:rFonts w:eastAsia="Times New Roman" w:cstheme="minorHAnsi"/>
                <w:sz w:val="22"/>
                <w:szCs w:val="22"/>
                <w:lang w:eastAsia="en-GB"/>
              </w:rPr>
              <w:t xml:space="preserve"> extended to also allow for adult seating next to the PTA nearly new uniform hut.</w:t>
            </w:r>
          </w:p>
          <w:p w14:paraId="2D918F5C" w14:textId="69AFAE58" w:rsidR="004A5836" w:rsidRDefault="002A0AB6" w:rsidP="004A5836">
            <w:pPr>
              <w:pStyle w:val="ListParagraph"/>
              <w:numPr>
                <w:ilvl w:val="0"/>
                <w:numId w:val="32"/>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Funding for sporting equipment including cricket nets, double height netballs on the astro.</w:t>
            </w:r>
          </w:p>
          <w:p w14:paraId="18656EE3" w14:textId="5752E92A" w:rsidR="002A0AB6" w:rsidRDefault="002A0AB6" w:rsidP="002A0AB6">
            <w:pPr>
              <w:pStyle w:val="ListParagraph"/>
              <w:numPr>
                <w:ilvl w:val="0"/>
                <w:numId w:val="32"/>
              </w:num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 xml:space="preserve">A lighting system in the hall which would mean that when productions were taking place the hall could still be ‘multi purpose’ and used for sports.  </w:t>
            </w:r>
          </w:p>
          <w:p w14:paraId="22C7E406" w14:textId="77777777" w:rsidR="002A0AB6" w:rsidRDefault="002A0AB6" w:rsidP="002A0AB6">
            <w:pPr>
              <w:pStyle w:val="ListParagraph"/>
              <w:spacing w:after="240" w:line="276" w:lineRule="auto"/>
              <w:ind w:left="1440"/>
              <w:jc w:val="both"/>
              <w:rPr>
                <w:rFonts w:eastAsia="Times New Roman" w:cstheme="minorHAnsi"/>
                <w:sz w:val="22"/>
                <w:szCs w:val="22"/>
                <w:lang w:eastAsia="en-GB"/>
              </w:rPr>
            </w:pPr>
          </w:p>
          <w:p w14:paraId="24B73AF0" w14:textId="62733629" w:rsidR="002A0AB6" w:rsidRDefault="002A0AB6" w:rsidP="002A0AB6">
            <w:pPr>
              <w:pStyle w:val="ListParagraph"/>
              <w:numPr>
                <w:ilvl w:val="0"/>
                <w:numId w:val="31"/>
              </w:numPr>
              <w:spacing w:after="240" w:line="276" w:lineRule="auto"/>
              <w:jc w:val="both"/>
              <w:rPr>
                <w:rFonts w:eastAsia="Times New Roman" w:cstheme="minorHAnsi"/>
                <w:b/>
                <w:bCs/>
                <w:sz w:val="22"/>
                <w:szCs w:val="22"/>
                <w:lang w:eastAsia="en-GB"/>
              </w:rPr>
            </w:pPr>
            <w:r w:rsidRPr="006324C0">
              <w:rPr>
                <w:rFonts w:eastAsia="Times New Roman" w:cstheme="minorHAnsi"/>
                <w:b/>
                <w:bCs/>
                <w:sz w:val="22"/>
                <w:szCs w:val="22"/>
                <w:u w:val="single"/>
                <w:lang w:eastAsia="en-GB"/>
              </w:rPr>
              <w:t>Action</w:t>
            </w:r>
            <w:r w:rsidRPr="006324C0">
              <w:rPr>
                <w:rFonts w:eastAsia="Times New Roman" w:cstheme="minorHAnsi"/>
                <w:b/>
                <w:bCs/>
                <w:sz w:val="22"/>
                <w:szCs w:val="22"/>
                <w:lang w:eastAsia="en-GB"/>
              </w:rPr>
              <w:t>:  SB wi</w:t>
            </w:r>
            <w:r>
              <w:rPr>
                <w:rFonts w:eastAsia="Times New Roman" w:cstheme="minorHAnsi"/>
                <w:b/>
                <w:bCs/>
                <w:sz w:val="22"/>
                <w:szCs w:val="22"/>
                <w:lang w:eastAsia="en-GB"/>
              </w:rPr>
              <w:t>ll speak to SMT and staff and bring a range of fundraising ideas to the next PTA meeting</w:t>
            </w:r>
            <w:r w:rsidRPr="006324C0">
              <w:rPr>
                <w:rFonts w:eastAsia="Times New Roman" w:cstheme="minorHAnsi"/>
                <w:b/>
                <w:bCs/>
                <w:sz w:val="22"/>
                <w:szCs w:val="22"/>
                <w:lang w:eastAsia="en-GB"/>
              </w:rPr>
              <w:t>.</w:t>
            </w:r>
          </w:p>
          <w:p w14:paraId="78543A57" w14:textId="2EF83721" w:rsidR="002A0AB6" w:rsidRPr="002A0AB6" w:rsidRDefault="002A0AB6" w:rsidP="002A0AB6">
            <w:pPr>
              <w:pStyle w:val="ListParagraph"/>
              <w:numPr>
                <w:ilvl w:val="0"/>
                <w:numId w:val="31"/>
              </w:numPr>
              <w:spacing w:after="240" w:line="276" w:lineRule="auto"/>
              <w:jc w:val="both"/>
              <w:rPr>
                <w:rFonts w:eastAsia="Times New Roman" w:cstheme="minorHAnsi"/>
                <w:b/>
                <w:bCs/>
                <w:sz w:val="22"/>
                <w:szCs w:val="22"/>
                <w:lang w:eastAsia="en-GB"/>
              </w:rPr>
            </w:pPr>
            <w:r w:rsidRPr="002A0AB6">
              <w:rPr>
                <w:rFonts w:eastAsia="Times New Roman" w:cstheme="minorHAnsi"/>
                <w:b/>
                <w:bCs/>
                <w:sz w:val="22"/>
                <w:szCs w:val="22"/>
                <w:u w:val="single"/>
                <w:lang w:eastAsia="en-GB"/>
              </w:rPr>
              <w:t>Carried to next meeting</w:t>
            </w:r>
            <w:r w:rsidRPr="002A0AB6">
              <w:rPr>
                <w:rFonts w:eastAsia="Times New Roman" w:cstheme="minorHAnsi"/>
                <w:b/>
                <w:bCs/>
                <w:sz w:val="22"/>
                <w:szCs w:val="22"/>
                <w:lang w:eastAsia="en-GB"/>
              </w:rPr>
              <w:t xml:space="preserve">:  Reps to vote </w:t>
            </w:r>
            <w:r>
              <w:rPr>
                <w:rFonts w:eastAsia="Times New Roman" w:cstheme="minorHAnsi"/>
                <w:b/>
                <w:bCs/>
                <w:sz w:val="22"/>
                <w:szCs w:val="22"/>
                <w:lang w:eastAsia="en-GB"/>
              </w:rPr>
              <w:t xml:space="preserve">on fundraising goal for 2023-24.  </w:t>
            </w:r>
          </w:p>
          <w:p w14:paraId="22BB0D9E" w14:textId="0D23D447" w:rsidR="006343D1" w:rsidRPr="002C3390" w:rsidRDefault="006343D1" w:rsidP="00DC563E">
            <w:pPr>
              <w:spacing w:after="240" w:line="276" w:lineRule="auto"/>
              <w:jc w:val="both"/>
              <w:rPr>
                <w:rFonts w:eastAsia="Times New Roman" w:cstheme="minorHAnsi"/>
                <w:sz w:val="22"/>
                <w:szCs w:val="22"/>
                <w:lang w:eastAsia="en-GB"/>
              </w:rPr>
            </w:pPr>
          </w:p>
        </w:tc>
        <w:tc>
          <w:tcPr>
            <w:tcW w:w="1558" w:type="dxa"/>
            <w:tcBorders>
              <w:left w:val="nil"/>
            </w:tcBorders>
          </w:tcPr>
          <w:p w14:paraId="6D897646" w14:textId="77777777" w:rsidR="002E7206" w:rsidRDefault="002E7206" w:rsidP="003A1E65">
            <w:pPr>
              <w:spacing w:after="240" w:line="276" w:lineRule="auto"/>
              <w:rPr>
                <w:rFonts w:eastAsia="Times New Roman" w:cstheme="minorHAnsi"/>
                <w:sz w:val="22"/>
                <w:szCs w:val="22"/>
                <w:lang w:eastAsia="en-GB"/>
              </w:rPr>
            </w:pPr>
            <w:r>
              <w:rPr>
                <w:rFonts w:eastAsia="Times New Roman" w:cstheme="minorHAnsi"/>
                <w:sz w:val="22"/>
                <w:szCs w:val="22"/>
                <w:lang w:eastAsia="en-GB"/>
              </w:rPr>
              <w:t>LJ</w:t>
            </w:r>
          </w:p>
          <w:p w14:paraId="7D06191F" w14:textId="1B23CE8D" w:rsidR="002E7206" w:rsidRDefault="002E7206" w:rsidP="003A1E65">
            <w:pPr>
              <w:spacing w:after="240" w:line="276" w:lineRule="auto"/>
              <w:rPr>
                <w:rFonts w:eastAsia="Times New Roman" w:cstheme="minorHAnsi"/>
                <w:sz w:val="22"/>
                <w:szCs w:val="22"/>
                <w:lang w:eastAsia="en-GB"/>
              </w:rPr>
            </w:pPr>
          </w:p>
        </w:tc>
      </w:tr>
      <w:tr w:rsidR="004C1C28" w:rsidRPr="00484B00" w14:paraId="6F55DFF5" w14:textId="77777777" w:rsidTr="002E7206">
        <w:tc>
          <w:tcPr>
            <w:tcW w:w="426" w:type="dxa"/>
            <w:tcBorders>
              <w:right w:val="nil"/>
            </w:tcBorders>
          </w:tcPr>
          <w:p w14:paraId="45C3590B" w14:textId="69484779" w:rsidR="004C1C28" w:rsidRPr="008C6611" w:rsidRDefault="00DD7126" w:rsidP="00AC44C3">
            <w:pPr>
              <w:spacing w:after="240" w:line="276" w:lineRule="auto"/>
              <w:rPr>
                <w:rFonts w:eastAsia="Times New Roman" w:cstheme="minorHAnsi"/>
                <w:sz w:val="22"/>
                <w:szCs w:val="22"/>
                <w:lang w:eastAsia="en-GB"/>
              </w:rPr>
            </w:pPr>
            <w:r w:rsidRPr="008C6611">
              <w:rPr>
                <w:rFonts w:eastAsia="Times New Roman" w:cstheme="minorHAnsi"/>
                <w:sz w:val="22"/>
                <w:szCs w:val="22"/>
                <w:lang w:eastAsia="en-GB"/>
              </w:rPr>
              <w:t>6</w:t>
            </w:r>
          </w:p>
        </w:tc>
        <w:tc>
          <w:tcPr>
            <w:tcW w:w="6662" w:type="dxa"/>
            <w:tcBorders>
              <w:left w:val="nil"/>
              <w:right w:val="nil"/>
            </w:tcBorders>
          </w:tcPr>
          <w:p w14:paraId="2FAE1368" w14:textId="20F067E4" w:rsidR="008C6611" w:rsidRPr="008C6611" w:rsidRDefault="008C6611" w:rsidP="00DC563E">
            <w:pPr>
              <w:spacing w:after="240" w:line="276" w:lineRule="auto"/>
              <w:jc w:val="both"/>
              <w:rPr>
                <w:rFonts w:eastAsia="Times New Roman" w:cstheme="minorHAnsi"/>
                <w:b/>
                <w:bCs/>
                <w:sz w:val="22"/>
                <w:szCs w:val="22"/>
                <w:lang w:eastAsia="en-GB"/>
              </w:rPr>
            </w:pPr>
            <w:r w:rsidRPr="008C6611">
              <w:rPr>
                <w:rFonts w:eastAsia="Times New Roman" w:cstheme="minorHAnsi"/>
                <w:b/>
                <w:bCs/>
                <w:sz w:val="22"/>
                <w:szCs w:val="22"/>
                <w:lang w:eastAsia="en-GB"/>
              </w:rPr>
              <w:t xml:space="preserve">PTA Reps </w:t>
            </w:r>
          </w:p>
          <w:p w14:paraId="5913BE72" w14:textId="441DE7D9" w:rsidR="006343D1" w:rsidRPr="008C6611" w:rsidRDefault="007B2330" w:rsidP="00DC563E">
            <w:pPr>
              <w:spacing w:after="240" w:line="276" w:lineRule="auto"/>
              <w:jc w:val="both"/>
              <w:rPr>
                <w:rFonts w:eastAsia="Times New Roman" w:cstheme="minorHAnsi"/>
                <w:b/>
                <w:bCs/>
                <w:sz w:val="22"/>
                <w:szCs w:val="22"/>
                <w:u w:val="single"/>
                <w:lang w:eastAsia="en-GB"/>
              </w:rPr>
            </w:pPr>
            <w:r w:rsidRPr="008C6611">
              <w:rPr>
                <w:rFonts w:eastAsia="Times New Roman" w:cstheme="minorHAnsi"/>
                <w:b/>
                <w:bCs/>
                <w:sz w:val="22"/>
                <w:szCs w:val="22"/>
                <w:u w:val="single"/>
                <w:lang w:eastAsia="en-GB"/>
              </w:rPr>
              <w:t>Young Voices Coach</w:t>
            </w:r>
          </w:p>
          <w:p w14:paraId="4A5452BD" w14:textId="64CECD0D" w:rsidR="008C6611" w:rsidRPr="008C6611" w:rsidRDefault="008C6611" w:rsidP="00DC563E">
            <w:pPr>
              <w:spacing w:after="240" w:line="276" w:lineRule="auto"/>
              <w:jc w:val="both"/>
              <w:rPr>
                <w:rFonts w:eastAsia="Times New Roman" w:cstheme="minorHAnsi"/>
                <w:b/>
                <w:bCs/>
                <w:sz w:val="22"/>
                <w:szCs w:val="22"/>
                <w:lang w:eastAsia="en-GB"/>
              </w:rPr>
            </w:pPr>
            <w:r w:rsidRPr="008C6611">
              <w:rPr>
                <w:rFonts w:eastAsia="Times New Roman" w:cstheme="minorHAnsi"/>
                <w:b/>
                <w:bCs/>
                <w:sz w:val="22"/>
                <w:szCs w:val="22"/>
                <w:lang w:eastAsia="en-GB"/>
              </w:rPr>
              <w:t xml:space="preserve">Action:  KS agreed to organise.  PTA will support via classlist, school will invoice parents as normal.  </w:t>
            </w:r>
          </w:p>
          <w:p w14:paraId="25C72079" w14:textId="62108FD9" w:rsidR="007B2330" w:rsidRPr="008C6611" w:rsidRDefault="007B2330" w:rsidP="00DC563E">
            <w:pPr>
              <w:spacing w:after="240" w:line="276" w:lineRule="auto"/>
              <w:jc w:val="both"/>
              <w:rPr>
                <w:rFonts w:eastAsia="Times New Roman" w:cstheme="minorHAnsi"/>
                <w:b/>
                <w:bCs/>
                <w:sz w:val="22"/>
                <w:szCs w:val="22"/>
                <w:u w:val="single"/>
                <w:lang w:eastAsia="en-GB"/>
              </w:rPr>
            </w:pPr>
            <w:r w:rsidRPr="008C6611">
              <w:rPr>
                <w:rFonts w:eastAsia="Times New Roman" w:cstheme="minorHAnsi"/>
                <w:b/>
                <w:bCs/>
                <w:sz w:val="22"/>
                <w:szCs w:val="22"/>
                <w:u w:val="single"/>
                <w:lang w:eastAsia="en-GB"/>
              </w:rPr>
              <w:t>Parents Drinks and Coffees</w:t>
            </w:r>
          </w:p>
          <w:p w14:paraId="306B5365" w14:textId="58AA7B4E" w:rsidR="008C6611" w:rsidRPr="008C6611" w:rsidRDefault="008C6611" w:rsidP="00DC563E">
            <w:p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Reminder to reps to arrange welcome drinks or coffee for their year groups.  </w:t>
            </w:r>
          </w:p>
          <w:p w14:paraId="5579952F" w14:textId="7A84FDAF" w:rsidR="006343D1" w:rsidRDefault="008C6611" w:rsidP="00DC563E">
            <w:pPr>
              <w:spacing w:after="240" w:line="276" w:lineRule="auto"/>
              <w:jc w:val="both"/>
              <w:rPr>
                <w:rFonts w:eastAsia="Times New Roman" w:cstheme="minorHAnsi"/>
                <w:b/>
                <w:bCs/>
                <w:sz w:val="22"/>
                <w:szCs w:val="22"/>
                <w:u w:val="single"/>
                <w:lang w:eastAsia="en-GB"/>
              </w:rPr>
            </w:pPr>
            <w:r w:rsidRPr="008C6611">
              <w:rPr>
                <w:rFonts w:eastAsia="Times New Roman" w:cstheme="minorHAnsi"/>
                <w:b/>
                <w:bCs/>
                <w:sz w:val="22"/>
                <w:szCs w:val="22"/>
                <w:u w:val="single"/>
                <w:lang w:eastAsia="en-GB"/>
              </w:rPr>
              <w:lastRenderedPageBreak/>
              <w:t>Snack Stalls</w:t>
            </w:r>
            <w:r w:rsidR="006343D1" w:rsidRPr="008C6611">
              <w:rPr>
                <w:rFonts w:eastAsia="Times New Roman" w:cstheme="minorHAnsi"/>
                <w:b/>
                <w:bCs/>
                <w:sz w:val="22"/>
                <w:szCs w:val="22"/>
                <w:u w:val="single"/>
                <w:lang w:eastAsia="en-GB"/>
              </w:rPr>
              <w:t xml:space="preserve">  </w:t>
            </w:r>
          </w:p>
          <w:p w14:paraId="5B05215A" w14:textId="761E93F6" w:rsidR="008C6611" w:rsidRDefault="008C6611" w:rsidP="00DC563E">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Year 6 to run today, moving down the school week to week.  Current format is home baked cake sales (no nuts please) and nut free snack options including crisps, sweets and yo yo bears.  Price agreed at 50 p per item.</w:t>
            </w:r>
          </w:p>
          <w:p w14:paraId="0E1F3C55" w14:textId="32A5BA8B" w:rsidR="008C6611" w:rsidRDefault="008C6611" w:rsidP="00DC563E">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Feedback on snack stall varies.  Some reps/ year groups enjoy the ‘school community’ feel of a Friday afternoon treat for the kids, alongside the pizza van, others feel that the lack of health option could be problematic for some families.</w:t>
            </w:r>
          </w:p>
          <w:p w14:paraId="1AF2432F" w14:textId="014BD67F" w:rsidR="008C6611" w:rsidRDefault="008C6611" w:rsidP="00DC563E">
            <w:pPr>
              <w:spacing w:after="240" w:line="276" w:lineRule="auto"/>
              <w:jc w:val="both"/>
              <w:rPr>
                <w:rFonts w:eastAsia="Times New Roman" w:cstheme="minorHAnsi"/>
                <w:sz w:val="22"/>
                <w:szCs w:val="22"/>
                <w:lang w:eastAsia="en-GB"/>
              </w:rPr>
            </w:pPr>
            <w:r w:rsidRPr="008C6611">
              <w:rPr>
                <w:rFonts w:eastAsia="Times New Roman" w:cstheme="minorHAnsi"/>
                <w:b/>
                <w:bCs/>
                <w:sz w:val="22"/>
                <w:szCs w:val="22"/>
                <w:lang w:eastAsia="en-GB"/>
              </w:rPr>
              <w:t>Action:</w:t>
            </w:r>
            <w:r>
              <w:rPr>
                <w:rFonts w:eastAsia="Times New Roman" w:cstheme="minorHAnsi"/>
                <w:sz w:val="22"/>
                <w:szCs w:val="22"/>
                <w:lang w:eastAsia="en-GB"/>
              </w:rPr>
              <w:t xml:space="preserve">  Reps to come to the next meeting with alternative ideas for Friday afternoon including book swops, fruit kebabs, rolling programme, frequency etc.  </w:t>
            </w:r>
          </w:p>
          <w:p w14:paraId="5570715F" w14:textId="2E234BE4" w:rsidR="008C6611" w:rsidRDefault="008C6611" w:rsidP="00DC563E">
            <w:pPr>
              <w:spacing w:after="240" w:line="276" w:lineRule="auto"/>
              <w:jc w:val="both"/>
              <w:rPr>
                <w:rFonts w:eastAsia="Times New Roman" w:cstheme="minorHAnsi"/>
                <w:sz w:val="22"/>
                <w:szCs w:val="22"/>
                <w:lang w:eastAsia="en-GB"/>
              </w:rPr>
            </w:pPr>
            <w:r w:rsidRPr="008C6611">
              <w:rPr>
                <w:rFonts w:eastAsia="Times New Roman" w:cstheme="minorHAnsi"/>
                <w:b/>
                <w:bCs/>
                <w:sz w:val="22"/>
                <w:szCs w:val="22"/>
                <w:lang w:eastAsia="en-GB"/>
              </w:rPr>
              <w:t>Agreed:</w:t>
            </w:r>
            <w:r>
              <w:rPr>
                <w:rFonts w:eastAsia="Times New Roman" w:cstheme="minorHAnsi"/>
                <w:sz w:val="22"/>
                <w:szCs w:val="22"/>
                <w:lang w:eastAsia="en-GB"/>
              </w:rPr>
              <w:t xml:space="preserve">  Snack stall will run in current format until half term.  Year group reps responsible for running snack stalls, asking parents for nut free </w:t>
            </w:r>
            <w:r w:rsidR="00184499">
              <w:rPr>
                <w:rFonts w:eastAsia="Times New Roman" w:cstheme="minorHAnsi"/>
                <w:sz w:val="22"/>
                <w:szCs w:val="22"/>
                <w:lang w:eastAsia="en-GB"/>
              </w:rPr>
              <w:t>bakes,</w:t>
            </w:r>
            <w:r>
              <w:rPr>
                <w:rFonts w:eastAsia="Times New Roman" w:cstheme="minorHAnsi"/>
                <w:sz w:val="22"/>
                <w:szCs w:val="22"/>
                <w:lang w:eastAsia="en-GB"/>
              </w:rPr>
              <w:t xml:space="preserve"> and stocking up on nut free items.  Invoices to be retained and expenses claimed back from Andy Unitt. </w:t>
            </w:r>
          </w:p>
          <w:p w14:paraId="6807A603" w14:textId="4ACDED66" w:rsidR="007B2330" w:rsidRPr="008C6611" w:rsidRDefault="00B43DD5" w:rsidP="00DC563E">
            <w:pPr>
              <w:spacing w:after="240" w:line="276" w:lineRule="auto"/>
              <w:jc w:val="both"/>
              <w:rPr>
                <w:rFonts w:eastAsia="Times New Roman" w:cstheme="minorHAnsi"/>
                <w:b/>
                <w:bCs/>
                <w:sz w:val="22"/>
                <w:szCs w:val="22"/>
                <w:u w:val="single"/>
                <w:lang w:eastAsia="en-GB"/>
              </w:rPr>
            </w:pPr>
            <w:r w:rsidRPr="008C6611">
              <w:rPr>
                <w:rFonts w:eastAsia="Times New Roman" w:cstheme="minorHAnsi"/>
                <w:b/>
                <w:bCs/>
                <w:sz w:val="22"/>
                <w:szCs w:val="22"/>
                <w:u w:val="single"/>
                <w:lang w:eastAsia="en-GB"/>
              </w:rPr>
              <w:t>Teacher Kitt</w:t>
            </w:r>
            <w:r w:rsidR="007359CE" w:rsidRPr="008C6611">
              <w:rPr>
                <w:rFonts w:eastAsia="Times New Roman" w:cstheme="minorHAnsi"/>
                <w:b/>
                <w:bCs/>
                <w:sz w:val="22"/>
                <w:szCs w:val="22"/>
                <w:u w:val="single"/>
                <w:lang w:eastAsia="en-GB"/>
              </w:rPr>
              <w:t>y</w:t>
            </w:r>
            <w:r w:rsidRPr="008C6611">
              <w:rPr>
                <w:rFonts w:eastAsia="Times New Roman" w:cstheme="minorHAnsi"/>
                <w:b/>
                <w:bCs/>
                <w:sz w:val="22"/>
                <w:szCs w:val="22"/>
                <w:u w:val="single"/>
                <w:lang w:eastAsia="en-GB"/>
              </w:rPr>
              <w:t xml:space="preserve"> Pots (Collectiv)</w:t>
            </w:r>
          </w:p>
          <w:p w14:paraId="59194183" w14:textId="1F0274E6" w:rsidR="008C6611" w:rsidRDefault="008C6611" w:rsidP="00DC563E">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Current format is that year group reps collect a voluntary donation of £25 to £30 per parent to cover all teacher gifts for form teachers, token leaver gifts for children during the year and the year group hamper.</w:t>
            </w:r>
          </w:p>
          <w:p w14:paraId="15429CE2" w14:textId="124FC0DF" w:rsidR="008C6611" w:rsidRDefault="008C6611" w:rsidP="00DC563E">
            <w:pPr>
              <w:spacing w:after="240" w:line="276" w:lineRule="auto"/>
              <w:jc w:val="both"/>
              <w:rPr>
                <w:rFonts w:eastAsia="Times New Roman" w:cstheme="minorHAnsi"/>
                <w:sz w:val="22"/>
                <w:szCs w:val="22"/>
                <w:lang w:eastAsia="en-GB"/>
              </w:rPr>
            </w:pPr>
            <w:r>
              <w:rPr>
                <w:rFonts w:eastAsia="Times New Roman" w:cstheme="minorHAnsi"/>
                <w:sz w:val="22"/>
                <w:szCs w:val="22"/>
                <w:lang w:eastAsia="en-GB"/>
              </w:rPr>
              <w:t>SB confirmed that in previous schools all staff members (bar head) had received gifts from parents, at year end only and the pots were shared equally amongst all staff, not just specific year group and form teachers.</w:t>
            </w:r>
          </w:p>
          <w:p w14:paraId="723BDDC0" w14:textId="02F00784" w:rsidR="006343D1" w:rsidRPr="008C6611" w:rsidRDefault="008C6611" w:rsidP="00DC563E">
            <w:pPr>
              <w:spacing w:after="240" w:line="276" w:lineRule="auto"/>
              <w:jc w:val="both"/>
              <w:rPr>
                <w:rFonts w:eastAsia="Times New Roman" w:cstheme="minorHAnsi"/>
                <w:sz w:val="22"/>
                <w:szCs w:val="22"/>
                <w:lang w:eastAsia="en-GB"/>
              </w:rPr>
            </w:pPr>
            <w:r w:rsidRPr="008C6611">
              <w:rPr>
                <w:rFonts w:eastAsia="Times New Roman" w:cstheme="minorHAnsi"/>
                <w:b/>
                <w:bCs/>
                <w:sz w:val="22"/>
                <w:szCs w:val="22"/>
                <w:lang w:eastAsia="en-GB"/>
              </w:rPr>
              <w:t>Action:</w:t>
            </w:r>
            <w:r>
              <w:rPr>
                <w:rFonts w:eastAsia="Times New Roman" w:cstheme="minorHAnsi"/>
                <w:sz w:val="22"/>
                <w:szCs w:val="22"/>
                <w:lang w:eastAsia="en-GB"/>
              </w:rPr>
              <w:t xml:space="preserve">  LJ to take offline and revert back to reps on format for this year.  Of note, some reps have already started their collections for this year based on the old format.  </w:t>
            </w:r>
          </w:p>
        </w:tc>
        <w:tc>
          <w:tcPr>
            <w:tcW w:w="1558" w:type="dxa"/>
            <w:tcBorders>
              <w:left w:val="nil"/>
            </w:tcBorders>
          </w:tcPr>
          <w:p w14:paraId="7DB6F805" w14:textId="15C0B3FC" w:rsidR="004C1C28" w:rsidRDefault="00DD7126" w:rsidP="003A1E65">
            <w:pPr>
              <w:spacing w:after="240" w:line="276" w:lineRule="auto"/>
              <w:rPr>
                <w:rFonts w:eastAsia="Times New Roman" w:cstheme="minorHAnsi"/>
                <w:sz w:val="22"/>
                <w:szCs w:val="22"/>
                <w:lang w:eastAsia="en-GB"/>
              </w:rPr>
            </w:pPr>
            <w:r>
              <w:rPr>
                <w:rFonts w:eastAsia="Times New Roman" w:cstheme="minorHAnsi"/>
                <w:sz w:val="22"/>
                <w:szCs w:val="22"/>
                <w:lang w:eastAsia="en-GB"/>
              </w:rPr>
              <w:lastRenderedPageBreak/>
              <w:t>LJ</w:t>
            </w:r>
          </w:p>
        </w:tc>
      </w:tr>
      <w:tr w:rsidR="00E65FB1" w:rsidRPr="00484B00" w14:paraId="512A870A" w14:textId="77777777" w:rsidTr="002E7206">
        <w:tc>
          <w:tcPr>
            <w:tcW w:w="426" w:type="dxa"/>
            <w:tcBorders>
              <w:right w:val="nil"/>
            </w:tcBorders>
          </w:tcPr>
          <w:p w14:paraId="095B4694" w14:textId="1384F07A" w:rsidR="00E65FB1" w:rsidRPr="00484B00" w:rsidRDefault="00DD7126" w:rsidP="00EF7D37">
            <w:pPr>
              <w:spacing w:after="240" w:line="276" w:lineRule="auto"/>
              <w:rPr>
                <w:rFonts w:eastAsia="Times New Roman" w:cstheme="minorHAnsi"/>
                <w:sz w:val="22"/>
                <w:szCs w:val="22"/>
                <w:lang w:eastAsia="en-GB"/>
              </w:rPr>
            </w:pPr>
            <w:r>
              <w:rPr>
                <w:rFonts w:eastAsia="Times New Roman" w:cstheme="minorHAnsi"/>
                <w:sz w:val="22"/>
                <w:szCs w:val="22"/>
                <w:lang w:eastAsia="en-GB"/>
              </w:rPr>
              <w:t>7</w:t>
            </w:r>
          </w:p>
        </w:tc>
        <w:tc>
          <w:tcPr>
            <w:tcW w:w="6662" w:type="dxa"/>
            <w:tcBorders>
              <w:left w:val="nil"/>
              <w:right w:val="nil"/>
            </w:tcBorders>
          </w:tcPr>
          <w:p w14:paraId="71BBBF5D" w14:textId="058D541B" w:rsidR="002E7206" w:rsidRDefault="00484B00" w:rsidP="002E7206">
            <w:pPr>
              <w:spacing w:after="240" w:line="276" w:lineRule="auto"/>
              <w:rPr>
                <w:rFonts w:eastAsia="Times New Roman" w:cstheme="minorHAnsi"/>
                <w:b/>
                <w:bCs/>
                <w:sz w:val="22"/>
                <w:szCs w:val="22"/>
                <w:lang w:eastAsia="en-GB"/>
              </w:rPr>
            </w:pPr>
            <w:r w:rsidRPr="00484B00">
              <w:rPr>
                <w:rFonts w:eastAsia="Times New Roman" w:cstheme="minorHAnsi"/>
                <w:b/>
                <w:bCs/>
                <w:sz w:val="22"/>
                <w:szCs w:val="22"/>
                <w:u w:val="single"/>
                <w:lang w:eastAsia="en-GB"/>
              </w:rPr>
              <w:t>Christmas Term Events</w:t>
            </w:r>
            <w:r w:rsidRPr="00484B00">
              <w:rPr>
                <w:rFonts w:eastAsia="Times New Roman" w:cstheme="minorHAnsi"/>
                <w:b/>
                <w:bCs/>
                <w:sz w:val="22"/>
                <w:szCs w:val="22"/>
                <w:lang w:eastAsia="en-GB"/>
              </w:rPr>
              <w:t xml:space="preserve"> </w:t>
            </w:r>
            <w:r w:rsidR="00721919">
              <w:rPr>
                <w:rFonts w:eastAsia="Times New Roman" w:cstheme="minorHAnsi"/>
                <w:b/>
                <w:bCs/>
                <w:sz w:val="22"/>
                <w:szCs w:val="22"/>
                <w:lang w:eastAsia="en-GB"/>
              </w:rPr>
              <w:t>(TBC)</w:t>
            </w:r>
          </w:p>
          <w:p w14:paraId="02C22334" w14:textId="7A5764D2" w:rsidR="00B43DD5" w:rsidRDefault="00B43DD5" w:rsidP="00BA7FAA">
            <w:pPr>
              <w:pStyle w:val="ListParagraph"/>
              <w:numPr>
                <w:ilvl w:val="0"/>
                <w:numId w:val="39"/>
              </w:numPr>
              <w:spacing w:after="240" w:line="276" w:lineRule="auto"/>
              <w:jc w:val="both"/>
              <w:rPr>
                <w:rFonts w:eastAsia="Times New Roman" w:cstheme="minorHAnsi"/>
                <w:b/>
                <w:bCs/>
                <w:sz w:val="22"/>
                <w:szCs w:val="22"/>
                <w:lang w:eastAsia="en-GB"/>
              </w:rPr>
            </w:pPr>
            <w:r w:rsidRPr="002A0AB6">
              <w:rPr>
                <w:rFonts w:eastAsia="Times New Roman" w:cstheme="minorHAnsi"/>
                <w:b/>
                <w:bCs/>
                <w:sz w:val="22"/>
                <w:szCs w:val="22"/>
                <w:lang w:eastAsia="en-GB"/>
              </w:rPr>
              <w:t>Car Boot Sale</w:t>
            </w:r>
            <w:r w:rsidR="002A0AB6">
              <w:rPr>
                <w:rFonts w:eastAsia="Times New Roman" w:cstheme="minorHAnsi"/>
                <w:b/>
                <w:bCs/>
                <w:sz w:val="22"/>
                <w:szCs w:val="22"/>
                <w:lang w:eastAsia="en-GB"/>
              </w:rPr>
              <w:t xml:space="preserve">:  </w:t>
            </w:r>
            <w:r w:rsidR="002A0AB6" w:rsidRPr="002A0AB6">
              <w:rPr>
                <w:rFonts w:eastAsia="Times New Roman" w:cstheme="minorHAnsi"/>
                <w:sz w:val="22"/>
                <w:szCs w:val="22"/>
                <w:lang w:eastAsia="en-GB"/>
              </w:rPr>
              <w:t>To be run by the Green Team/ PTA may be asked if they would like to support</w:t>
            </w:r>
            <w:r w:rsidR="002A0AB6" w:rsidRPr="00BA7FAA">
              <w:rPr>
                <w:rFonts w:eastAsia="Times New Roman" w:cstheme="minorHAnsi"/>
                <w:sz w:val="22"/>
                <w:szCs w:val="22"/>
                <w:lang w:eastAsia="en-GB"/>
              </w:rPr>
              <w:t>.</w:t>
            </w:r>
            <w:r w:rsidR="002A0AB6" w:rsidRPr="00BA7FAA">
              <w:rPr>
                <w:rFonts w:eastAsia="Times New Roman" w:cstheme="minorHAnsi"/>
                <w:b/>
                <w:bCs/>
                <w:sz w:val="22"/>
                <w:szCs w:val="22"/>
                <w:lang w:eastAsia="en-GB"/>
              </w:rPr>
              <w:t xml:space="preserve">  </w:t>
            </w:r>
          </w:p>
          <w:p w14:paraId="05C3B844" w14:textId="77777777" w:rsidR="00BA7FAA" w:rsidRPr="00BA7FAA" w:rsidRDefault="00BA7FAA" w:rsidP="00BA7FAA">
            <w:pPr>
              <w:pStyle w:val="ListParagraph"/>
              <w:spacing w:after="240" w:line="276" w:lineRule="auto"/>
              <w:jc w:val="both"/>
              <w:rPr>
                <w:rFonts w:eastAsia="Times New Roman" w:cstheme="minorHAnsi"/>
                <w:b/>
                <w:bCs/>
                <w:sz w:val="22"/>
                <w:szCs w:val="22"/>
                <w:lang w:eastAsia="en-GB"/>
              </w:rPr>
            </w:pPr>
          </w:p>
          <w:p w14:paraId="781A31A3" w14:textId="77777777" w:rsidR="002A0AB6" w:rsidRDefault="002A0AB6"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Action:  ROB to report back to PTA re next steps and date</w:t>
            </w:r>
          </w:p>
          <w:p w14:paraId="01CB984F" w14:textId="77777777" w:rsidR="002A0AB6" w:rsidRDefault="002A0AB6" w:rsidP="00BA7FAA">
            <w:pPr>
              <w:pStyle w:val="ListParagraph"/>
              <w:spacing w:after="240" w:line="276" w:lineRule="auto"/>
              <w:jc w:val="both"/>
              <w:rPr>
                <w:rFonts w:eastAsia="Times New Roman" w:cstheme="minorHAnsi"/>
                <w:b/>
                <w:bCs/>
                <w:sz w:val="22"/>
                <w:szCs w:val="22"/>
                <w:lang w:eastAsia="en-GB"/>
              </w:rPr>
            </w:pPr>
          </w:p>
          <w:p w14:paraId="359BFF40" w14:textId="77777777" w:rsidR="00BA7FAA" w:rsidRDefault="002A0AB6" w:rsidP="00BA7FAA">
            <w:pPr>
              <w:pStyle w:val="ListParagraph"/>
              <w:numPr>
                <w:ilvl w:val="0"/>
                <w:numId w:val="39"/>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Christmas Tea Towels:  </w:t>
            </w:r>
            <w:r w:rsidRPr="002A0AB6">
              <w:rPr>
                <w:rFonts w:eastAsia="Times New Roman" w:cstheme="minorHAnsi"/>
                <w:sz w:val="22"/>
                <w:szCs w:val="22"/>
                <w:lang w:eastAsia="en-GB"/>
              </w:rPr>
              <w:t>Discussion over whether we should vary the format this year, but agreed that the tea towels are well liked and a good fund raiser for the PTA</w:t>
            </w:r>
            <w:r w:rsidR="00BA7FAA">
              <w:rPr>
                <w:rFonts w:eastAsia="Times New Roman" w:cstheme="minorHAnsi"/>
                <w:sz w:val="22"/>
                <w:szCs w:val="22"/>
                <w:lang w:eastAsia="en-GB"/>
              </w:rPr>
              <w:t>.</w:t>
            </w:r>
          </w:p>
          <w:p w14:paraId="284EB7AA" w14:textId="3C9C1B95" w:rsidR="001242E0" w:rsidRDefault="002A0AB6" w:rsidP="00BA7FAA">
            <w:pPr>
              <w:pStyle w:val="ListParagraph"/>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  </w:t>
            </w:r>
          </w:p>
          <w:p w14:paraId="6AC35759" w14:textId="188D3284" w:rsidR="002A0AB6" w:rsidRDefault="002A0AB6"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Action:  KS agreed to work on.  </w:t>
            </w:r>
          </w:p>
          <w:p w14:paraId="5DA37735" w14:textId="33626EA6" w:rsidR="002A0AB6" w:rsidRPr="002A0AB6" w:rsidRDefault="002A0AB6" w:rsidP="00BA7FAA">
            <w:pPr>
              <w:numPr>
                <w:ilvl w:val="0"/>
                <w:numId w:val="39"/>
              </w:numPr>
              <w:spacing w:after="240" w:line="276" w:lineRule="auto"/>
              <w:jc w:val="both"/>
              <w:rPr>
                <w:rFonts w:eastAsia="Times New Roman" w:cstheme="minorHAnsi"/>
                <w:b/>
                <w:bCs/>
                <w:sz w:val="22"/>
                <w:szCs w:val="22"/>
                <w:lang w:eastAsia="en-GB"/>
              </w:rPr>
            </w:pPr>
            <w:r w:rsidRPr="002A0AB6">
              <w:rPr>
                <w:rFonts w:eastAsia="Times New Roman" w:cstheme="minorHAnsi"/>
                <w:b/>
                <w:bCs/>
                <w:sz w:val="22"/>
                <w:szCs w:val="22"/>
                <w:lang w:eastAsia="en-GB"/>
              </w:rPr>
              <w:t>Ch</w:t>
            </w:r>
            <w:r>
              <w:rPr>
                <w:rFonts w:eastAsia="Times New Roman" w:cstheme="minorHAnsi"/>
                <w:b/>
                <w:bCs/>
                <w:sz w:val="22"/>
                <w:szCs w:val="22"/>
                <w:lang w:eastAsia="en-GB"/>
              </w:rPr>
              <w:t>ildren’s Event (18</w:t>
            </w:r>
            <w:r w:rsidRPr="002A0AB6">
              <w:rPr>
                <w:rFonts w:eastAsia="Times New Roman" w:cstheme="minorHAnsi"/>
                <w:b/>
                <w:bCs/>
                <w:sz w:val="22"/>
                <w:szCs w:val="22"/>
                <w:vertAlign w:val="superscript"/>
                <w:lang w:eastAsia="en-GB"/>
              </w:rPr>
              <w:t>th</w:t>
            </w:r>
            <w:r>
              <w:rPr>
                <w:rFonts w:eastAsia="Times New Roman" w:cstheme="minorHAnsi"/>
                <w:b/>
                <w:bCs/>
                <w:sz w:val="22"/>
                <w:szCs w:val="22"/>
                <w:lang w:eastAsia="en-GB"/>
              </w:rPr>
              <w:t xml:space="preserve"> Oct)</w:t>
            </w:r>
            <w:r w:rsidRPr="002A0AB6">
              <w:rPr>
                <w:rFonts w:eastAsia="Times New Roman" w:cstheme="minorHAnsi"/>
                <w:b/>
                <w:bCs/>
                <w:sz w:val="22"/>
                <w:szCs w:val="22"/>
                <w:lang w:eastAsia="en-GB"/>
              </w:rPr>
              <w:t xml:space="preserve">:  </w:t>
            </w:r>
            <w:r>
              <w:rPr>
                <w:rFonts w:eastAsia="Times New Roman" w:cstheme="minorHAnsi"/>
                <w:sz w:val="22"/>
                <w:szCs w:val="22"/>
                <w:lang w:eastAsia="en-GB"/>
              </w:rPr>
              <w:t xml:space="preserve">Given time to set up being limited and popularity of last year’s events, it was agreed we will repeat the magic show and silent disco on the Friday when the children break up for half term.  </w:t>
            </w:r>
            <w:r w:rsidR="0006773D">
              <w:rPr>
                <w:rFonts w:eastAsia="Times New Roman" w:cstheme="minorHAnsi"/>
                <w:sz w:val="22"/>
                <w:szCs w:val="22"/>
                <w:lang w:eastAsia="en-GB"/>
              </w:rPr>
              <w:t xml:space="preserve"> Consideration to be given as to whether the children could be in home clothes or a Halloween theme.  </w:t>
            </w:r>
          </w:p>
          <w:p w14:paraId="3BFB7A96" w14:textId="59583500" w:rsidR="002A0AB6" w:rsidRPr="002A0AB6" w:rsidRDefault="0006773D" w:rsidP="00BA7FAA">
            <w:pPr>
              <w:spacing w:after="240" w:line="276" w:lineRule="auto"/>
              <w:ind w:left="741" w:hanging="381"/>
              <w:jc w:val="both"/>
              <w:rPr>
                <w:rFonts w:eastAsia="Times New Roman" w:cstheme="minorHAnsi"/>
                <w:b/>
                <w:bCs/>
                <w:sz w:val="22"/>
                <w:szCs w:val="22"/>
                <w:lang w:eastAsia="en-GB"/>
              </w:rPr>
            </w:pPr>
            <w:r w:rsidRPr="0006773D">
              <w:rPr>
                <w:rFonts w:eastAsia="Times New Roman" w:cstheme="minorHAnsi"/>
                <w:b/>
                <w:bCs/>
                <w:sz w:val="22"/>
                <w:szCs w:val="22"/>
                <w:lang w:eastAsia="en-GB"/>
              </w:rPr>
              <w:lastRenderedPageBreak/>
              <w:t>-</w:t>
            </w:r>
            <w:r w:rsidRPr="0006773D">
              <w:rPr>
                <w:rFonts w:eastAsia="Times New Roman" w:cstheme="minorHAnsi"/>
                <w:b/>
                <w:bCs/>
                <w:sz w:val="22"/>
                <w:szCs w:val="22"/>
                <w:lang w:eastAsia="en-GB"/>
              </w:rPr>
              <w:tab/>
              <w:t xml:space="preserve">Action:  </w:t>
            </w:r>
            <w:r>
              <w:rPr>
                <w:rFonts w:eastAsia="Times New Roman" w:cstheme="minorHAnsi"/>
                <w:b/>
                <w:bCs/>
                <w:sz w:val="22"/>
                <w:szCs w:val="22"/>
                <w:lang w:eastAsia="en-GB"/>
              </w:rPr>
              <w:t xml:space="preserve">LJ to run magic event, GW to run Silent Disco (and contact Kirsty Miller who ran the event last year).  SE will set up what’s app group and co-ordinate classlist.  </w:t>
            </w:r>
          </w:p>
          <w:p w14:paraId="7931D8AC" w14:textId="11E6C701" w:rsidR="0006773D" w:rsidRDefault="0006773D" w:rsidP="00BA7FAA">
            <w:pPr>
              <w:numPr>
                <w:ilvl w:val="0"/>
                <w:numId w:val="39"/>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Pumpkin Decorating Competition </w:t>
            </w:r>
            <w:r w:rsidRPr="0006773D">
              <w:rPr>
                <w:rFonts w:eastAsia="Times New Roman" w:cstheme="minorHAnsi"/>
                <w:b/>
                <w:bCs/>
                <w:sz w:val="22"/>
                <w:szCs w:val="22"/>
                <w:lang w:eastAsia="en-GB"/>
              </w:rPr>
              <w:t xml:space="preserve"> (</w:t>
            </w:r>
            <w:r>
              <w:rPr>
                <w:rFonts w:eastAsia="Times New Roman" w:cstheme="minorHAnsi"/>
                <w:b/>
                <w:bCs/>
                <w:sz w:val="22"/>
                <w:szCs w:val="22"/>
                <w:lang w:eastAsia="en-GB"/>
              </w:rPr>
              <w:t>4</w:t>
            </w:r>
            <w:r w:rsidRPr="0006773D">
              <w:rPr>
                <w:rFonts w:eastAsia="Times New Roman" w:cstheme="minorHAnsi"/>
                <w:b/>
                <w:bCs/>
                <w:sz w:val="22"/>
                <w:szCs w:val="22"/>
                <w:vertAlign w:val="superscript"/>
                <w:lang w:eastAsia="en-GB"/>
              </w:rPr>
              <w:t>th</w:t>
            </w:r>
            <w:r>
              <w:rPr>
                <w:rFonts w:eastAsia="Times New Roman" w:cstheme="minorHAnsi"/>
                <w:b/>
                <w:bCs/>
                <w:sz w:val="22"/>
                <w:szCs w:val="22"/>
                <w:lang w:eastAsia="en-GB"/>
              </w:rPr>
              <w:t xml:space="preserve"> Nov</w:t>
            </w:r>
            <w:r w:rsidRPr="0006773D">
              <w:rPr>
                <w:rFonts w:eastAsia="Times New Roman" w:cstheme="minorHAnsi"/>
                <w:b/>
                <w:bCs/>
                <w:sz w:val="22"/>
                <w:szCs w:val="22"/>
                <w:lang w:eastAsia="en-GB"/>
              </w:rPr>
              <w:t xml:space="preserve">):  </w:t>
            </w:r>
          </w:p>
          <w:p w14:paraId="1A7CD006" w14:textId="0703D9D6" w:rsidR="0006773D" w:rsidRPr="0006773D" w:rsidRDefault="0006773D" w:rsidP="00BA7FAA">
            <w:pPr>
              <w:pStyle w:val="ListParagraph"/>
              <w:numPr>
                <w:ilvl w:val="0"/>
                <w:numId w:val="24"/>
              </w:numPr>
              <w:spacing w:after="240" w:line="276" w:lineRule="auto"/>
              <w:jc w:val="both"/>
              <w:rPr>
                <w:rFonts w:eastAsia="Times New Roman" w:cstheme="minorHAnsi"/>
                <w:b/>
                <w:bCs/>
                <w:sz w:val="22"/>
                <w:szCs w:val="22"/>
                <w:lang w:eastAsia="en-GB"/>
              </w:rPr>
            </w:pPr>
            <w:r w:rsidRPr="0006773D">
              <w:rPr>
                <w:rFonts w:eastAsia="Times New Roman" w:cstheme="minorHAnsi"/>
                <w:b/>
                <w:bCs/>
                <w:sz w:val="22"/>
                <w:szCs w:val="22"/>
                <w:lang w:eastAsia="en-GB"/>
              </w:rPr>
              <w:t xml:space="preserve">Action:  </w:t>
            </w:r>
            <w:r>
              <w:rPr>
                <w:rFonts w:eastAsia="Times New Roman" w:cstheme="minorHAnsi"/>
                <w:b/>
                <w:bCs/>
                <w:sz w:val="22"/>
                <w:szCs w:val="22"/>
                <w:lang w:eastAsia="en-GB"/>
              </w:rPr>
              <w:t xml:space="preserve">SE agreed to run.  Will need to find a judge of the event.  </w:t>
            </w:r>
          </w:p>
          <w:p w14:paraId="3D7A319C" w14:textId="41E1ECAA" w:rsidR="0006773D" w:rsidRPr="0006773D" w:rsidRDefault="0006773D" w:rsidP="00BA7FAA">
            <w:pPr>
              <w:numPr>
                <w:ilvl w:val="0"/>
                <w:numId w:val="39"/>
              </w:numPr>
              <w:spacing w:after="240" w:line="276" w:lineRule="auto"/>
              <w:jc w:val="both"/>
              <w:rPr>
                <w:rFonts w:eastAsia="Times New Roman" w:cstheme="minorHAnsi"/>
                <w:b/>
                <w:bCs/>
                <w:sz w:val="22"/>
                <w:szCs w:val="22"/>
                <w:lang w:eastAsia="en-GB"/>
              </w:rPr>
            </w:pPr>
            <w:r w:rsidRPr="0006773D">
              <w:rPr>
                <w:rFonts w:eastAsia="Times New Roman" w:cstheme="minorHAnsi"/>
                <w:b/>
                <w:bCs/>
                <w:sz w:val="22"/>
                <w:szCs w:val="22"/>
                <w:lang w:eastAsia="en-GB"/>
              </w:rPr>
              <w:t>P</w:t>
            </w:r>
            <w:r>
              <w:rPr>
                <w:rFonts w:eastAsia="Times New Roman" w:cstheme="minorHAnsi"/>
                <w:b/>
                <w:bCs/>
                <w:sz w:val="22"/>
                <w:szCs w:val="22"/>
                <w:lang w:eastAsia="en-GB"/>
              </w:rPr>
              <w:t xml:space="preserve">arent Event – Quiz Night </w:t>
            </w:r>
          </w:p>
          <w:p w14:paraId="13CE0A23" w14:textId="421B1D93" w:rsidR="0006773D" w:rsidRDefault="0006773D" w:rsidP="00BA7FAA">
            <w:pPr>
              <w:numPr>
                <w:ilvl w:val="0"/>
                <w:numId w:val="24"/>
              </w:numPr>
              <w:spacing w:after="240" w:line="276" w:lineRule="auto"/>
              <w:jc w:val="both"/>
              <w:rPr>
                <w:rFonts w:eastAsia="Times New Roman" w:cstheme="minorHAnsi"/>
                <w:b/>
                <w:bCs/>
                <w:sz w:val="22"/>
                <w:szCs w:val="22"/>
                <w:lang w:eastAsia="en-GB"/>
              </w:rPr>
            </w:pPr>
            <w:r w:rsidRPr="0006773D">
              <w:rPr>
                <w:rFonts w:eastAsia="Times New Roman" w:cstheme="minorHAnsi"/>
                <w:b/>
                <w:bCs/>
                <w:sz w:val="22"/>
                <w:szCs w:val="22"/>
                <w:lang w:eastAsia="en-GB"/>
              </w:rPr>
              <w:t xml:space="preserve">Action: </w:t>
            </w:r>
            <w:r>
              <w:rPr>
                <w:rFonts w:eastAsia="Times New Roman" w:cstheme="minorHAnsi"/>
                <w:b/>
                <w:bCs/>
                <w:sz w:val="22"/>
                <w:szCs w:val="22"/>
                <w:lang w:eastAsia="en-GB"/>
              </w:rPr>
              <w:t xml:space="preserve">  Date to be agreed for after half term.  </w:t>
            </w:r>
            <w:r w:rsidRPr="0006773D">
              <w:rPr>
                <w:rFonts w:eastAsia="Times New Roman" w:cstheme="minorHAnsi"/>
                <w:b/>
                <w:bCs/>
                <w:sz w:val="22"/>
                <w:szCs w:val="22"/>
                <w:lang w:eastAsia="en-GB"/>
              </w:rPr>
              <w:t xml:space="preserve"> </w:t>
            </w:r>
            <w:r>
              <w:rPr>
                <w:rFonts w:eastAsia="Times New Roman" w:cstheme="minorHAnsi"/>
                <w:b/>
                <w:bCs/>
                <w:sz w:val="22"/>
                <w:szCs w:val="22"/>
                <w:lang w:eastAsia="en-GB"/>
              </w:rPr>
              <w:t xml:space="preserve">School caterers will be used/ avoiding allergen issue.  LG and MS agreed to run.  Se will set up what’s app group and co-ordinate classlist.  </w:t>
            </w:r>
          </w:p>
          <w:p w14:paraId="1EE244DD" w14:textId="3D7DE18C" w:rsidR="0006773D" w:rsidRDefault="0006773D" w:rsidP="0006773D">
            <w:pPr>
              <w:numPr>
                <w:ilvl w:val="0"/>
                <w:numId w:val="39"/>
              </w:numPr>
              <w:spacing w:after="240" w:line="276" w:lineRule="auto"/>
              <w:rPr>
                <w:rFonts w:eastAsia="Times New Roman" w:cstheme="minorHAnsi"/>
                <w:b/>
                <w:bCs/>
                <w:sz w:val="22"/>
                <w:szCs w:val="22"/>
                <w:lang w:eastAsia="en-GB"/>
              </w:rPr>
            </w:pPr>
            <w:r>
              <w:rPr>
                <w:rFonts w:eastAsia="Times New Roman" w:cstheme="minorHAnsi"/>
                <w:b/>
                <w:bCs/>
                <w:sz w:val="22"/>
                <w:szCs w:val="22"/>
                <w:lang w:eastAsia="en-GB"/>
              </w:rPr>
              <w:t>Christmas Events</w:t>
            </w:r>
          </w:p>
          <w:p w14:paraId="21429A18" w14:textId="7E307654" w:rsidR="0006773D" w:rsidRDefault="0006773D"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Wreath Making </w:t>
            </w:r>
            <w:r w:rsidRPr="0006773D">
              <w:rPr>
                <w:rFonts w:eastAsia="Times New Roman" w:cstheme="minorHAnsi"/>
                <w:sz w:val="22"/>
                <w:szCs w:val="22"/>
                <w:lang w:eastAsia="en-GB"/>
              </w:rPr>
              <w:t>- Agreed to not run wreath making this year due to poor take up of the event.</w:t>
            </w:r>
            <w:r>
              <w:rPr>
                <w:rFonts w:eastAsia="Times New Roman" w:cstheme="minorHAnsi"/>
                <w:b/>
                <w:bCs/>
                <w:sz w:val="22"/>
                <w:szCs w:val="22"/>
                <w:lang w:eastAsia="en-GB"/>
              </w:rPr>
              <w:t xml:space="preserve">  </w:t>
            </w:r>
          </w:p>
          <w:p w14:paraId="6805985D" w14:textId="10D93132" w:rsidR="0006773D" w:rsidRDefault="0006773D"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Hampers</w:t>
            </w:r>
            <w:r w:rsidRPr="00BA7FAA">
              <w:rPr>
                <w:rFonts w:eastAsia="Times New Roman" w:cstheme="minorHAnsi"/>
                <w:sz w:val="22"/>
                <w:szCs w:val="22"/>
                <w:lang w:eastAsia="en-GB"/>
              </w:rPr>
              <w:t xml:space="preserve"> </w:t>
            </w:r>
            <w:r w:rsidR="00BA7FAA" w:rsidRPr="00BA7FAA">
              <w:rPr>
                <w:rFonts w:eastAsia="Times New Roman" w:cstheme="minorHAnsi"/>
                <w:sz w:val="22"/>
                <w:szCs w:val="22"/>
                <w:lang w:eastAsia="en-GB"/>
              </w:rPr>
              <w:t>-</w:t>
            </w:r>
            <w:r w:rsidR="00BA7FAA">
              <w:rPr>
                <w:rFonts w:eastAsia="Times New Roman" w:cstheme="minorHAnsi"/>
                <w:b/>
                <w:bCs/>
                <w:sz w:val="22"/>
                <w:szCs w:val="22"/>
                <w:lang w:eastAsia="en-GB"/>
              </w:rPr>
              <w:t xml:space="preserve"> </w:t>
            </w:r>
            <w:r w:rsidRPr="0006773D">
              <w:rPr>
                <w:rFonts w:eastAsia="Times New Roman" w:cstheme="minorHAnsi"/>
                <w:sz w:val="22"/>
                <w:szCs w:val="22"/>
                <w:lang w:eastAsia="en-GB"/>
              </w:rPr>
              <w:t>details to follow at the next meeting but reps advised that year groups will need to produce a themed hamper for the Christmas Fair, either using a percentage of their kitty or ask for physical donations from their year group.</w:t>
            </w:r>
            <w:r>
              <w:rPr>
                <w:rFonts w:eastAsia="Times New Roman" w:cstheme="minorHAnsi"/>
                <w:b/>
                <w:bCs/>
                <w:sz w:val="22"/>
                <w:szCs w:val="22"/>
                <w:lang w:eastAsia="en-GB"/>
              </w:rPr>
              <w:t xml:space="preserve"> </w:t>
            </w:r>
          </w:p>
          <w:p w14:paraId="6E7CA200" w14:textId="2E145F17" w:rsidR="00BA7FAA" w:rsidRPr="00BA7FAA" w:rsidRDefault="00BA7FAA"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MUFTI for Xmas Fair </w:t>
            </w:r>
            <w:r>
              <w:rPr>
                <w:rFonts w:eastAsia="Times New Roman" w:cstheme="minorHAnsi"/>
                <w:sz w:val="22"/>
                <w:szCs w:val="22"/>
                <w:lang w:eastAsia="en-GB"/>
              </w:rPr>
              <w:t>- this was a successful format last year for asking for donations for tombolas for the Xmas fair in return for a mufti.  Date to be agreed with school.</w:t>
            </w:r>
          </w:p>
          <w:p w14:paraId="7C81CC77" w14:textId="725E5A5F" w:rsidR="00BA7FAA" w:rsidRPr="00BA7FAA" w:rsidRDefault="00BA7FAA"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Decorating the school </w:t>
            </w:r>
            <w:r>
              <w:rPr>
                <w:rFonts w:eastAsia="Times New Roman" w:cstheme="minorHAnsi"/>
                <w:sz w:val="22"/>
                <w:szCs w:val="22"/>
                <w:lang w:eastAsia="en-GB"/>
              </w:rPr>
              <w:t>-</w:t>
            </w:r>
            <w:r>
              <w:rPr>
                <w:rFonts w:eastAsia="Times New Roman" w:cstheme="minorHAnsi"/>
                <w:b/>
                <w:bCs/>
                <w:sz w:val="22"/>
                <w:szCs w:val="22"/>
                <w:lang w:eastAsia="en-GB"/>
              </w:rPr>
              <w:t xml:space="preserve"> </w:t>
            </w:r>
            <w:r>
              <w:rPr>
                <w:rFonts w:eastAsia="Times New Roman" w:cstheme="minorHAnsi"/>
                <w:sz w:val="22"/>
                <w:szCs w:val="22"/>
                <w:lang w:eastAsia="en-GB"/>
              </w:rPr>
              <w:t xml:space="preserve">the PTA normally co-ordinate parents after a drop off/ before the xmas fair to decorate the school and trees.  Arrangements also need to be made for decorations to be removed before the end of term.  </w:t>
            </w:r>
          </w:p>
          <w:p w14:paraId="729BE2C6" w14:textId="415091B8" w:rsidR="00BA7FAA" w:rsidRPr="00BA7FAA" w:rsidRDefault="00BA7FAA"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Bakers </w:t>
            </w:r>
            <w:r>
              <w:rPr>
                <w:rFonts w:eastAsia="Times New Roman" w:cstheme="minorHAnsi"/>
                <w:sz w:val="22"/>
                <w:szCs w:val="22"/>
                <w:lang w:eastAsia="en-GB"/>
              </w:rPr>
              <w:t>- Xmas Committee arrange for parent bakers to bake for sales on the day of the Xmas Fair</w:t>
            </w:r>
          </w:p>
          <w:p w14:paraId="54868191" w14:textId="7FF6109C" w:rsidR="00BA7FAA" w:rsidRPr="00BA7FAA" w:rsidRDefault="00BA7FAA"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Xmas Fair</w:t>
            </w:r>
            <w:r>
              <w:rPr>
                <w:rFonts w:eastAsia="Times New Roman" w:cstheme="minorHAnsi"/>
                <w:sz w:val="22"/>
                <w:szCs w:val="22"/>
                <w:lang w:eastAsia="en-GB"/>
              </w:rPr>
              <w:t xml:space="preserve"> – ORB has agreed to co-ordinate and bring external vendors to the school. </w:t>
            </w:r>
          </w:p>
          <w:p w14:paraId="254A7256" w14:textId="115B5CF2" w:rsidR="0006773D" w:rsidRPr="0006773D" w:rsidRDefault="00BA7FAA" w:rsidP="00BA7FAA">
            <w:pPr>
              <w:pStyle w:val="ListParagraph"/>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ACTION:  Committee to be set up after the meeting by SE – volunteers – ORB, LJ, KS, KK, GW, LB, LP, </w:t>
            </w:r>
            <w:r w:rsidR="00184499">
              <w:rPr>
                <w:rFonts w:eastAsia="Times New Roman" w:cstheme="minorHAnsi"/>
                <w:b/>
                <w:bCs/>
                <w:sz w:val="22"/>
                <w:szCs w:val="22"/>
                <w:lang w:eastAsia="en-GB"/>
              </w:rPr>
              <w:t>ROB,</w:t>
            </w:r>
            <w:r>
              <w:rPr>
                <w:rFonts w:eastAsia="Times New Roman" w:cstheme="minorHAnsi"/>
                <w:b/>
                <w:bCs/>
                <w:sz w:val="22"/>
                <w:szCs w:val="22"/>
                <w:lang w:eastAsia="en-GB"/>
              </w:rPr>
              <w:t xml:space="preserve"> and LP.  Date to be agreed with school ASAP.  </w:t>
            </w:r>
          </w:p>
          <w:p w14:paraId="70BE5B77" w14:textId="77777777" w:rsidR="0006773D" w:rsidRDefault="0006773D" w:rsidP="00BA7FAA">
            <w:pPr>
              <w:spacing w:after="240" w:line="276" w:lineRule="auto"/>
              <w:jc w:val="both"/>
              <w:rPr>
                <w:rFonts w:eastAsia="Times New Roman" w:cstheme="minorHAnsi"/>
                <w:b/>
                <w:bCs/>
                <w:sz w:val="22"/>
                <w:szCs w:val="22"/>
                <w:lang w:eastAsia="en-GB"/>
              </w:rPr>
            </w:pPr>
            <w:r w:rsidRPr="0006773D">
              <w:rPr>
                <w:rFonts w:eastAsia="Times New Roman" w:cstheme="minorHAnsi"/>
                <w:b/>
                <w:bCs/>
                <w:sz w:val="22"/>
                <w:szCs w:val="22"/>
                <w:u w:val="single"/>
                <w:lang w:eastAsia="en-GB"/>
              </w:rPr>
              <w:t>Future events</w:t>
            </w:r>
            <w:r>
              <w:rPr>
                <w:rFonts w:eastAsia="Times New Roman" w:cstheme="minorHAnsi"/>
                <w:b/>
                <w:bCs/>
                <w:sz w:val="22"/>
                <w:szCs w:val="22"/>
                <w:lang w:eastAsia="en-GB"/>
              </w:rPr>
              <w:t>:</w:t>
            </w:r>
          </w:p>
          <w:p w14:paraId="5BE99F88" w14:textId="2C9A170C" w:rsidR="0006773D" w:rsidRDefault="0006773D"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Circus to be revisited as whether an option for the Easter Term.</w:t>
            </w:r>
          </w:p>
          <w:p w14:paraId="0DAF55C3" w14:textId="1A4272F9" w:rsidR="007B115B" w:rsidRPr="0006773D" w:rsidRDefault="0006773D" w:rsidP="00BA7FAA">
            <w:pPr>
              <w:pStyle w:val="ListParagraph"/>
              <w:numPr>
                <w:ilvl w:val="0"/>
                <w:numId w:val="24"/>
              </w:numPr>
              <w:spacing w:after="240" w:line="276" w:lineRule="auto"/>
              <w:jc w:val="both"/>
              <w:rPr>
                <w:rFonts w:eastAsia="Times New Roman" w:cstheme="minorHAnsi"/>
                <w:b/>
                <w:bCs/>
                <w:sz w:val="22"/>
                <w:szCs w:val="22"/>
                <w:lang w:eastAsia="en-GB"/>
              </w:rPr>
            </w:pPr>
            <w:r>
              <w:rPr>
                <w:rFonts w:eastAsia="Times New Roman" w:cstheme="minorHAnsi"/>
                <w:b/>
                <w:bCs/>
                <w:sz w:val="22"/>
                <w:szCs w:val="22"/>
                <w:lang w:eastAsia="en-GB"/>
              </w:rPr>
              <w:t xml:space="preserve">Consideration to the children’s auction being run earlier in the year, so experiences can roll out during the academic year. </w:t>
            </w:r>
            <w:r w:rsidR="007B115B" w:rsidRPr="0006773D">
              <w:rPr>
                <w:rFonts w:eastAsia="Times New Roman" w:cstheme="minorHAnsi"/>
                <w:b/>
                <w:bCs/>
                <w:sz w:val="22"/>
                <w:szCs w:val="22"/>
                <w:lang w:eastAsia="en-GB"/>
              </w:rPr>
              <w:br/>
            </w:r>
          </w:p>
        </w:tc>
        <w:tc>
          <w:tcPr>
            <w:tcW w:w="1558" w:type="dxa"/>
            <w:tcBorders>
              <w:left w:val="nil"/>
            </w:tcBorders>
          </w:tcPr>
          <w:p w14:paraId="1A79E3F2" w14:textId="11345813" w:rsidR="00E65FB1" w:rsidRPr="00484B00" w:rsidRDefault="005D5FDA" w:rsidP="00EF7D37">
            <w:pPr>
              <w:spacing w:after="240" w:line="276" w:lineRule="auto"/>
              <w:rPr>
                <w:rFonts w:eastAsia="Times New Roman" w:cstheme="minorHAnsi"/>
                <w:sz w:val="22"/>
                <w:szCs w:val="22"/>
                <w:lang w:eastAsia="en-GB"/>
              </w:rPr>
            </w:pPr>
            <w:r w:rsidRPr="00484B00">
              <w:rPr>
                <w:rFonts w:eastAsia="Times New Roman" w:cstheme="minorHAnsi"/>
                <w:sz w:val="22"/>
                <w:szCs w:val="22"/>
                <w:lang w:eastAsia="en-GB"/>
              </w:rPr>
              <w:lastRenderedPageBreak/>
              <w:t>L</w:t>
            </w:r>
            <w:r w:rsidR="00484B00" w:rsidRPr="00484B00">
              <w:rPr>
                <w:rFonts w:eastAsia="Times New Roman" w:cstheme="minorHAnsi"/>
                <w:sz w:val="22"/>
                <w:szCs w:val="22"/>
                <w:lang w:eastAsia="en-GB"/>
              </w:rPr>
              <w:t>J</w:t>
            </w:r>
          </w:p>
        </w:tc>
      </w:tr>
      <w:tr w:rsidR="008628D9" w:rsidRPr="00484B00" w14:paraId="236616D1" w14:textId="77777777" w:rsidTr="002E7206">
        <w:tc>
          <w:tcPr>
            <w:tcW w:w="426" w:type="dxa"/>
            <w:tcBorders>
              <w:right w:val="nil"/>
            </w:tcBorders>
          </w:tcPr>
          <w:p w14:paraId="004F7458" w14:textId="6E176D10" w:rsidR="00EF7D37" w:rsidRPr="00484B00" w:rsidRDefault="0081170F" w:rsidP="00EF7D37">
            <w:pPr>
              <w:spacing w:after="240" w:line="276" w:lineRule="auto"/>
              <w:rPr>
                <w:rFonts w:eastAsia="Times New Roman" w:cstheme="minorHAnsi"/>
                <w:sz w:val="22"/>
                <w:szCs w:val="22"/>
                <w:lang w:eastAsia="en-GB"/>
              </w:rPr>
            </w:pPr>
            <w:r>
              <w:rPr>
                <w:rFonts w:eastAsia="Times New Roman" w:cstheme="minorHAnsi"/>
                <w:sz w:val="22"/>
                <w:szCs w:val="22"/>
                <w:lang w:eastAsia="en-GB"/>
              </w:rPr>
              <w:t>9</w:t>
            </w:r>
          </w:p>
        </w:tc>
        <w:tc>
          <w:tcPr>
            <w:tcW w:w="6662" w:type="dxa"/>
            <w:tcBorders>
              <w:left w:val="nil"/>
              <w:right w:val="nil"/>
            </w:tcBorders>
          </w:tcPr>
          <w:p w14:paraId="15692174" w14:textId="2BFA8742" w:rsidR="005C7552" w:rsidRPr="00E6357F" w:rsidRDefault="00EF7D37" w:rsidP="00B43DD5">
            <w:pPr>
              <w:spacing w:after="240" w:line="276" w:lineRule="auto"/>
              <w:rPr>
                <w:rFonts w:eastAsia="Times New Roman" w:cstheme="minorHAnsi"/>
                <w:b/>
                <w:bCs/>
                <w:sz w:val="22"/>
                <w:szCs w:val="22"/>
                <w:u w:val="single"/>
                <w:lang w:eastAsia="en-GB"/>
              </w:rPr>
            </w:pPr>
            <w:r w:rsidRPr="00E6357F">
              <w:rPr>
                <w:rFonts w:eastAsia="Times New Roman" w:cstheme="minorHAnsi"/>
                <w:b/>
                <w:bCs/>
                <w:sz w:val="22"/>
                <w:szCs w:val="22"/>
                <w:u w:val="single"/>
                <w:lang w:eastAsia="en-GB"/>
              </w:rPr>
              <w:t>AO</w:t>
            </w:r>
            <w:r w:rsidR="00C71B34" w:rsidRPr="00E6357F">
              <w:rPr>
                <w:rFonts w:eastAsia="Times New Roman" w:cstheme="minorHAnsi"/>
                <w:b/>
                <w:bCs/>
                <w:sz w:val="22"/>
                <w:szCs w:val="22"/>
                <w:u w:val="single"/>
                <w:lang w:eastAsia="en-GB"/>
              </w:rPr>
              <w:t>B</w:t>
            </w:r>
            <w:r w:rsidR="00D07C2A" w:rsidRPr="00E6357F">
              <w:rPr>
                <w:rFonts w:eastAsia="Times New Roman" w:cstheme="minorHAnsi"/>
                <w:b/>
                <w:bCs/>
                <w:sz w:val="22"/>
                <w:szCs w:val="22"/>
                <w:u w:val="single"/>
                <w:lang w:eastAsia="en-GB"/>
              </w:rPr>
              <w:t xml:space="preserve">  </w:t>
            </w:r>
          </w:p>
          <w:p w14:paraId="73816157" w14:textId="2F613BA3" w:rsidR="006324C0" w:rsidRPr="006324C0" w:rsidRDefault="002E7206" w:rsidP="006324C0">
            <w:pPr>
              <w:pStyle w:val="ListParagraph"/>
              <w:numPr>
                <w:ilvl w:val="0"/>
                <w:numId w:val="30"/>
              </w:numPr>
              <w:spacing w:after="240" w:line="276" w:lineRule="auto"/>
              <w:rPr>
                <w:rFonts w:eastAsia="Times New Roman" w:cstheme="minorHAnsi"/>
                <w:b/>
                <w:bCs/>
                <w:sz w:val="22"/>
                <w:szCs w:val="22"/>
                <w:lang w:eastAsia="en-GB"/>
              </w:rPr>
            </w:pPr>
            <w:r w:rsidRPr="006324C0">
              <w:rPr>
                <w:rFonts w:eastAsia="Times New Roman" w:cstheme="minorHAnsi"/>
                <w:b/>
                <w:bCs/>
                <w:sz w:val="22"/>
                <w:szCs w:val="22"/>
                <w:lang w:eastAsia="en-GB"/>
              </w:rPr>
              <w:t>AGM</w:t>
            </w:r>
            <w:r w:rsidR="000F6453" w:rsidRPr="006324C0">
              <w:rPr>
                <w:rFonts w:eastAsia="Times New Roman" w:cstheme="minorHAnsi"/>
                <w:b/>
                <w:bCs/>
                <w:sz w:val="22"/>
                <w:szCs w:val="22"/>
                <w:lang w:eastAsia="en-GB"/>
              </w:rPr>
              <w:t xml:space="preserve"> – DATE HAS MOVED TO </w:t>
            </w:r>
            <w:r w:rsidR="003966A7" w:rsidRPr="006324C0">
              <w:rPr>
                <w:rFonts w:eastAsia="Times New Roman" w:cstheme="minorHAnsi"/>
                <w:b/>
                <w:bCs/>
                <w:sz w:val="22"/>
                <w:szCs w:val="22"/>
                <w:lang w:eastAsia="en-GB"/>
              </w:rPr>
              <w:t>Wednesday 18</w:t>
            </w:r>
            <w:r w:rsidR="003966A7" w:rsidRPr="006324C0">
              <w:rPr>
                <w:rFonts w:eastAsia="Times New Roman" w:cstheme="minorHAnsi"/>
                <w:b/>
                <w:bCs/>
                <w:sz w:val="22"/>
                <w:szCs w:val="22"/>
                <w:vertAlign w:val="superscript"/>
                <w:lang w:eastAsia="en-GB"/>
              </w:rPr>
              <w:t>th</w:t>
            </w:r>
            <w:r w:rsidR="003966A7" w:rsidRPr="006324C0">
              <w:rPr>
                <w:rFonts w:eastAsia="Times New Roman" w:cstheme="minorHAnsi"/>
                <w:b/>
                <w:bCs/>
                <w:sz w:val="22"/>
                <w:szCs w:val="22"/>
                <w:lang w:eastAsia="en-GB"/>
              </w:rPr>
              <w:t xml:space="preserve"> Sept/ 7.30</w:t>
            </w:r>
            <w:r w:rsidR="00B803ED" w:rsidRPr="006324C0">
              <w:rPr>
                <w:rFonts w:eastAsia="Times New Roman" w:cstheme="minorHAnsi"/>
                <w:b/>
                <w:bCs/>
                <w:sz w:val="22"/>
                <w:szCs w:val="22"/>
                <w:lang w:eastAsia="en-GB"/>
              </w:rPr>
              <w:t xml:space="preserve"> pm via zoom </w:t>
            </w:r>
          </w:p>
          <w:p w14:paraId="4039B082" w14:textId="77777777" w:rsidR="006324C0" w:rsidRPr="006324C0" w:rsidRDefault="006324C0" w:rsidP="006324C0">
            <w:pPr>
              <w:pStyle w:val="ListParagraph"/>
              <w:spacing w:after="240" w:line="276" w:lineRule="auto"/>
              <w:rPr>
                <w:rFonts w:eastAsia="Times New Roman" w:cstheme="minorHAnsi"/>
                <w:b/>
                <w:bCs/>
                <w:sz w:val="22"/>
                <w:szCs w:val="22"/>
                <w:lang w:eastAsia="en-GB"/>
              </w:rPr>
            </w:pPr>
          </w:p>
          <w:p w14:paraId="1E4B2902" w14:textId="77777777" w:rsidR="006324C0" w:rsidRDefault="006324C0" w:rsidP="006324C0">
            <w:pPr>
              <w:pStyle w:val="ListParagraph"/>
              <w:numPr>
                <w:ilvl w:val="0"/>
                <w:numId w:val="30"/>
              </w:numPr>
              <w:spacing w:after="240" w:line="276" w:lineRule="auto"/>
              <w:rPr>
                <w:rFonts w:eastAsia="Times New Roman" w:cstheme="minorHAnsi"/>
                <w:b/>
                <w:bCs/>
                <w:sz w:val="22"/>
                <w:szCs w:val="22"/>
                <w:lang w:eastAsia="en-GB"/>
              </w:rPr>
            </w:pPr>
            <w:r w:rsidRPr="006324C0">
              <w:rPr>
                <w:rFonts w:eastAsia="Times New Roman" w:cstheme="minorHAnsi"/>
                <w:b/>
                <w:bCs/>
                <w:sz w:val="22"/>
                <w:szCs w:val="22"/>
                <w:lang w:eastAsia="en-GB"/>
              </w:rPr>
              <w:t xml:space="preserve">PTA Dates – to be sent to reps following meeting. </w:t>
            </w:r>
          </w:p>
          <w:p w14:paraId="4470FFBA" w14:textId="77777777" w:rsidR="006324C0" w:rsidRPr="006324C0" w:rsidRDefault="006324C0" w:rsidP="006324C0">
            <w:pPr>
              <w:pStyle w:val="ListParagraph"/>
              <w:rPr>
                <w:rFonts w:eastAsia="Times New Roman" w:cstheme="minorHAnsi"/>
                <w:b/>
                <w:bCs/>
                <w:sz w:val="22"/>
                <w:szCs w:val="22"/>
                <w:lang w:eastAsia="en-GB"/>
              </w:rPr>
            </w:pPr>
          </w:p>
          <w:p w14:paraId="032EFBC2" w14:textId="1F2E704D" w:rsidR="005C7552" w:rsidRPr="006324C0" w:rsidRDefault="005C7552" w:rsidP="006324C0">
            <w:pPr>
              <w:pStyle w:val="ListParagraph"/>
              <w:numPr>
                <w:ilvl w:val="0"/>
                <w:numId w:val="30"/>
              </w:numPr>
              <w:spacing w:after="240" w:line="276" w:lineRule="auto"/>
              <w:rPr>
                <w:rFonts w:eastAsia="Times New Roman" w:cstheme="minorHAnsi"/>
                <w:b/>
                <w:bCs/>
                <w:sz w:val="22"/>
                <w:szCs w:val="22"/>
                <w:lang w:eastAsia="en-GB"/>
              </w:rPr>
            </w:pPr>
            <w:r w:rsidRPr="006324C0">
              <w:rPr>
                <w:rFonts w:eastAsia="Times New Roman" w:cstheme="minorHAnsi"/>
                <w:b/>
                <w:bCs/>
                <w:sz w:val="22"/>
                <w:szCs w:val="22"/>
                <w:lang w:eastAsia="en-GB"/>
              </w:rPr>
              <w:t xml:space="preserve">Next PTA Meeting </w:t>
            </w:r>
            <w:r w:rsidR="00585156" w:rsidRPr="006324C0">
              <w:rPr>
                <w:rFonts w:eastAsia="Times New Roman" w:cstheme="minorHAnsi"/>
                <w:b/>
                <w:bCs/>
                <w:sz w:val="22"/>
                <w:szCs w:val="22"/>
                <w:lang w:eastAsia="en-GB"/>
              </w:rPr>
              <w:t>-</w:t>
            </w:r>
            <w:r w:rsidRPr="006324C0">
              <w:rPr>
                <w:rFonts w:eastAsia="Times New Roman" w:cstheme="minorHAnsi"/>
                <w:b/>
                <w:bCs/>
                <w:sz w:val="22"/>
                <w:szCs w:val="22"/>
                <w:lang w:eastAsia="en-GB"/>
              </w:rPr>
              <w:t xml:space="preserve"> </w:t>
            </w:r>
            <w:r w:rsidR="00721919" w:rsidRPr="006324C0">
              <w:rPr>
                <w:rFonts w:eastAsia="Times New Roman" w:cstheme="minorHAnsi"/>
                <w:b/>
                <w:bCs/>
                <w:sz w:val="22"/>
                <w:szCs w:val="22"/>
                <w:lang w:eastAsia="en-GB"/>
              </w:rPr>
              <w:t>Monday 14</w:t>
            </w:r>
            <w:r w:rsidR="00721919" w:rsidRPr="006324C0">
              <w:rPr>
                <w:rFonts w:eastAsia="Times New Roman" w:cstheme="minorHAnsi"/>
                <w:b/>
                <w:bCs/>
                <w:sz w:val="22"/>
                <w:szCs w:val="22"/>
                <w:vertAlign w:val="superscript"/>
                <w:lang w:eastAsia="en-GB"/>
              </w:rPr>
              <w:t>th</w:t>
            </w:r>
            <w:r w:rsidR="00721919" w:rsidRPr="006324C0">
              <w:rPr>
                <w:rFonts w:eastAsia="Times New Roman" w:cstheme="minorHAnsi"/>
                <w:b/>
                <w:bCs/>
                <w:sz w:val="22"/>
                <w:szCs w:val="22"/>
                <w:lang w:eastAsia="en-GB"/>
              </w:rPr>
              <w:t xml:space="preserve"> October - </w:t>
            </w:r>
            <w:r w:rsidRPr="006324C0">
              <w:rPr>
                <w:rFonts w:eastAsia="Times New Roman" w:cstheme="minorHAnsi"/>
                <w:b/>
                <w:bCs/>
                <w:sz w:val="22"/>
                <w:szCs w:val="22"/>
                <w:lang w:eastAsia="en-GB"/>
              </w:rPr>
              <w:t xml:space="preserve">7.30 pm </w:t>
            </w:r>
            <w:r w:rsidR="00B803ED" w:rsidRPr="006324C0">
              <w:rPr>
                <w:rFonts w:eastAsia="Times New Roman" w:cstheme="minorHAnsi"/>
                <w:b/>
                <w:bCs/>
                <w:sz w:val="22"/>
                <w:szCs w:val="22"/>
                <w:lang w:eastAsia="en-GB"/>
              </w:rPr>
              <w:t xml:space="preserve">via zoom </w:t>
            </w:r>
            <w:r w:rsidR="00BA7FAA">
              <w:rPr>
                <w:rFonts w:eastAsia="Times New Roman" w:cstheme="minorHAnsi"/>
                <w:b/>
                <w:bCs/>
                <w:sz w:val="22"/>
                <w:szCs w:val="22"/>
                <w:lang w:eastAsia="en-GB"/>
              </w:rPr>
              <w:t>(meetings will rotate morning/ evening this term as a trial)</w:t>
            </w:r>
          </w:p>
        </w:tc>
        <w:tc>
          <w:tcPr>
            <w:tcW w:w="1558" w:type="dxa"/>
            <w:tcBorders>
              <w:left w:val="nil"/>
            </w:tcBorders>
          </w:tcPr>
          <w:p w14:paraId="3C7D0643" w14:textId="7F9E1FF0" w:rsidR="00EF7D37" w:rsidRPr="00484B00" w:rsidRDefault="007E1BE1" w:rsidP="00EF7D37">
            <w:pPr>
              <w:spacing w:after="240" w:line="276" w:lineRule="auto"/>
              <w:rPr>
                <w:rFonts w:eastAsia="Times New Roman" w:cstheme="minorHAnsi"/>
                <w:sz w:val="22"/>
                <w:szCs w:val="22"/>
                <w:lang w:eastAsia="en-GB"/>
              </w:rPr>
            </w:pPr>
            <w:r w:rsidRPr="00484B00">
              <w:rPr>
                <w:rFonts w:eastAsia="Times New Roman" w:cstheme="minorHAnsi"/>
                <w:sz w:val="22"/>
                <w:szCs w:val="22"/>
                <w:lang w:eastAsia="en-GB"/>
              </w:rPr>
              <w:t xml:space="preserve">  </w:t>
            </w:r>
            <w:r w:rsidR="00D07C2A" w:rsidRPr="00484B00">
              <w:rPr>
                <w:rFonts w:eastAsia="Times New Roman" w:cstheme="minorHAnsi"/>
                <w:sz w:val="22"/>
                <w:szCs w:val="22"/>
                <w:lang w:eastAsia="en-GB"/>
              </w:rPr>
              <w:br/>
            </w:r>
            <w:r w:rsidR="002E7206">
              <w:rPr>
                <w:rFonts w:eastAsia="Times New Roman" w:cstheme="minorHAnsi"/>
                <w:sz w:val="22"/>
                <w:szCs w:val="22"/>
                <w:lang w:eastAsia="en-GB"/>
              </w:rPr>
              <w:t xml:space="preserve"> </w:t>
            </w:r>
            <w:r w:rsidR="00D07C2A" w:rsidRPr="00484B00">
              <w:rPr>
                <w:rFonts w:eastAsia="Times New Roman" w:cstheme="minorHAnsi"/>
                <w:sz w:val="22"/>
                <w:szCs w:val="22"/>
                <w:lang w:eastAsia="en-GB"/>
              </w:rPr>
              <w:br/>
            </w:r>
            <w:r w:rsidR="00D07C2A" w:rsidRPr="00484B00">
              <w:rPr>
                <w:rFonts w:eastAsia="Times New Roman" w:cstheme="minorHAnsi"/>
                <w:sz w:val="22"/>
                <w:szCs w:val="22"/>
                <w:lang w:eastAsia="en-GB"/>
              </w:rPr>
              <w:br/>
            </w:r>
            <w:r w:rsidR="00D07C2A" w:rsidRPr="00484B00">
              <w:rPr>
                <w:rFonts w:eastAsia="Times New Roman" w:cstheme="minorHAnsi"/>
                <w:sz w:val="22"/>
                <w:szCs w:val="22"/>
                <w:lang w:eastAsia="en-GB"/>
              </w:rPr>
              <w:br/>
            </w:r>
            <w:r w:rsidR="00D07C2A" w:rsidRPr="00484B00">
              <w:rPr>
                <w:rFonts w:eastAsia="Times New Roman" w:cstheme="minorHAnsi"/>
                <w:sz w:val="22"/>
                <w:szCs w:val="22"/>
                <w:lang w:eastAsia="en-GB"/>
              </w:rPr>
              <w:br/>
            </w:r>
          </w:p>
        </w:tc>
      </w:tr>
    </w:tbl>
    <w:p w14:paraId="0A3EFE69" w14:textId="259D869A" w:rsidR="00DE1A62" w:rsidRPr="00484B00" w:rsidRDefault="00DE1A62" w:rsidP="00D07C2A">
      <w:pPr>
        <w:spacing w:line="276" w:lineRule="auto"/>
        <w:rPr>
          <w:rFonts w:cstheme="minorHAnsi"/>
          <w:b/>
          <w:bCs/>
          <w:sz w:val="22"/>
          <w:szCs w:val="22"/>
        </w:rPr>
      </w:pPr>
    </w:p>
    <w:sectPr w:rsidR="00DE1A62" w:rsidRPr="00484B00" w:rsidSect="003434CE">
      <w:pgSz w:w="11900" w:h="16840"/>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DB04" w14:textId="77777777" w:rsidR="00AF21E4" w:rsidRDefault="00AF21E4" w:rsidP="00991722">
      <w:r>
        <w:separator/>
      </w:r>
    </w:p>
  </w:endnote>
  <w:endnote w:type="continuationSeparator" w:id="0">
    <w:p w14:paraId="3AF68FD8" w14:textId="77777777" w:rsidR="00AF21E4" w:rsidRDefault="00AF21E4" w:rsidP="00991722">
      <w:r>
        <w:continuationSeparator/>
      </w:r>
    </w:p>
  </w:endnote>
  <w:endnote w:type="continuationNotice" w:id="1">
    <w:p w14:paraId="36D99208" w14:textId="77777777" w:rsidR="00AF21E4" w:rsidRDefault="00AF2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31B4" w14:textId="77777777" w:rsidR="00AF21E4" w:rsidRDefault="00AF21E4" w:rsidP="00991722">
      <w:r>
        <w:separator/>
      </w:r>
    </w:p>
  </w:footnote>
  <w:footnote w:type="continuationSeparator" w:id="0">
    <w:p w14:paraId="7F6ACB2C" w14:textId="77777777" w:rsidR="00AF21E4" w:rsidRDefault="00AF21E4" w:rsidP="00991722">
      <w:r>
        <w:continuationSeparator/>
      </w:r>
    </w:p>
  </w:footnote>
  <w:footnote w:type="continuationNotice" w:id="1">
    <w:p w14:paraId="2FCB7196" w14:textId="77777777" w:rsidR="00AF21E4" w:rsidRDefault="00AF21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5B5"/>
    <w:multiLevelType w:val="hybridMultilevel"/>
    <w:tmpl w:val="8D52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F1A"/>
    <w:multiLevelType w:val="hybridMultilevel"/>
    <w:tmpl w:val="59269004"/>
    <w:lvl w:ilvl="0" w:tplc="43686F1C">
      <w:start w:val="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95639"/>
    <w:multiLevelType w:val="hybridMultilevel"/>
    <w:tmpl w:val="0D3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02289"/>
    <w:multiLevelType w:val="hybridMultilevel"/>
    <w:tmpl w:val="4188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76539"/>
    <w:multiLevelType w:val="hybridMultilevel"/>
    <w:tmpl w:val="26DAD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935FF"/>
    <w:multiLevelType w:val="hybridMultilevel"/>
    <w:tmpl w:val="4F36188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E7801"/>
    <w:multiLevelType w:val="hybridMultilevel"/>
    <w:tmpl w:val="DF26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3746A"/>
    <w:multiLevelType w:val="hybridMultilevel"/>
    <w:tmpl w:val="91C01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957A8"/>
    <w:multiLevelType w:val="hybridMultilevel"/>
    <w:tmpl w:val="3128459A"/>
    <w:lvl w:ilvl="0" w:tplc="87289A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B4481"/>
    <w:multiLevelType w:val="hybridMultilevel"/>
    <w:tmpl w:val="0DC82130"/>
    <w:lvl w:ilvl="0" w:tplc="2D4C07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746A2"/>
    <w:multiLevelType w:val="hybridMultilevel"/>
    <w:tmpl w:val="C35AEA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C072A"/>
    <w:multiLevelType w:val="hybridMultilevel"/>
    <w:tmpl w:val="17E6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15B80"/>
    <w:multiLevelType w:val="hybridMultilevel"/>
    <w:tmpl w:val="E12AAE0A"/>
    <w:lvl w:ilvl="0" w:tplc="A45CFA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70913"/>
    <w:multiLevelType w:val="hybridMultilevel"/>
    <w:tmpl w:val="A3629708"/>
    <w:lvl w:ilvl="0" w:tplc="43686F1C">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15451"/>
    <w:multiLevelType w:val="hybridMultilevel"/>
    <w:tmpl w:val="B8BA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A6E5A"/>
    <w:multiLevelType w:val="hybridMultilevel"/>
    <w:tmpl w:val="5E34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B72885"/>
    <w:multiLevelType w:val="hybridMultilevel"/>
    <w:tmpl w:val="7C72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E09B6"/>
    <w:multiLevelType w:val="hybridMultilevel"/>
    <w:tmpl w:val="8366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25B2C"/>
    <w:multiLevelType w:val="hybridMultilevel"/>
    <w:tmpl w:val="F2BA866C"/>
    <w:lvl w:ilvl="0" w:tplc="646AD6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C206F"/>
    <w:multiLevelType w:val="hybridMultilevel"/>
    <w:tmpl w:val="1972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639AE"/>
    <w:multiLevelType w:val="hybridMultilevel"/>
    <w:tmpl w:val="EC82C6F0"/>
    <w:lvl w:ilvl="0" w:tplc="43686F1C">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C6864"/>
    <w:multiLevelType w:val="hybridMultilevel"/>
    <w:tmpl w:val="1D86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83AB7"/>
    <w:multiLevelType w:val="hybridMultilevel"/>
    <w:tmpl w:val="370C5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F6723"/>
    <w:multiLevelType w:val="hybridMultilevel"/>
    <w:tmpl w:val="0E0C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43826"/>
    <w:multiLevelType w:val="hybridMultilevel"/>
    <w:tmpl w:val="A1DE3F70"/>
    <w:lvl w:ilvl="0" w:tplc="20C8F8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80784"/>
    <w:multiLevelType w:val="hybridMultilevel"/>
    <w:tmpl w:val="EE92ED6C"/>
    <w:lvl w:ilvl="0" w:tplc="A45CFA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8172D"/>
    <w:multiLevelType w:val="hybridMultilevel"/>
    <w:tmpl w:val="34F28676"/>
    <w:lvl w:ilvl="0" w:tplc="7FB816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13762"/>
    <w:multiLevelType w:val="hybridMultilevel"/>
    <w:tmpl w:val="B5367FDC"/>
    <w:lvl w:ilvl="0" w:tplc="43686F1C">
      <w:start w:val="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6C1AA1"/>
    <w:multiLevelType w:val="hybridMultilevel"/>
    <w:tmpl w:val="A83225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760A3"/>
    <w:multiLevelType w:val="hybridMultilevel"/>
    <w:tmpl w:val="1FCA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D3C50"/>
    <w:multiLevelType w:val="hybridMultilevel"/>
    <w:tmpl w:val="42F2D0C2"/>
    <w:lvl w:ilvl="0" w:tplc="8EB2E6E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C4523D"/>
    <w:multiLevelType w:val="hybridMultilevel"/>
    <w:tmpl w:val="8D8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90B3E"/>
    <w:multiLevelType w:val="hybridMultilevel"/>
    <w:tmpl w:val="0562EB76"/>
    <w:lvl w:ilvl="0" w:tplc="A45CFA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E4ADB"/>
    <w:multiLevelType w:val="hybridMultilevel"/>
    <w:tmpl w:val="01F8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52999"/>
    <w:multiLevelType w:val="hybridMultilevel"/>
    <w:tmpl w:val="B17EA9D4"/>
    <w:lvl w:ilvl="0" w:tplc="43686F1C">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A1E75"/>
    <w:multiLevelType w:val="hybridMultilevel"/>
    <w:tmpl w:val="BAACE0EC"/>
    <w:lvl w:ilvl="0" w:tplc="210403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B5545"/>
    <w:multiLevelType w:val="hybridMultilevel"/>
    <w:tmpl w:val="16EA7248"/>
    <w:lvl w:ilvl="0" w:tplc="87289A8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DB3374"/>
    <w:multiLevelType w:val="hybridMultilevel"/>
    <w:tmpl w:val="640E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D2068"/>
    <w:multiLevelType w:val="hybridMultilevel"/>
    <w:tmpl w:val="2EEA387A"/>
    <w:lvl w:ilvl="0" w:tplc="9058F3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5"/>
  </w:num>
  <w:num w:numId="4">
    <w:abstractNumId w:val="17"/>
  </w:num>
  <w:num w:numId="5">
    <w:abstractNumId w:val="24"/>
  </w:num>
  <w:num w:numId="6">
    <w:abstractNumId w:val="9"/>
  </w:num>
  <w:num w:numId="7">
    <w:abstractNumId w:val="3"/>
  </w:num>
  <w:num w:numId="8">
    <w:abstractNumId w:val="33"/>
  </w:num>
  <w:num w:numId="9">
    <w:abstractNumId w:val="2"/>
  </w:num>
  <w:num w:numId="10">
    <w:abstractNumId w:val="15"/>
  </w:num>
  <w:num w:numId="11">
    <w:abstractNumId w:val="16"/>
  </w:num>
  <w:num w:numId="12">
    <w:abstractNumId w:val="23"/>
  </w:num>
  <w:num w:numId="13">
    <w:abstractNumId w:val="32"/>
  </w:num>
  <w:num w:numId="14">
    <w:abstractNumId w:val="19"/>
  </w:num>
  <w:num w:numId="15">
    <w:abstractNumId w:val="21"/>
  </w:num>
  <w:num w:numId="16">
    <w:abstractNumId w:val="29"/>
  </w:num>
  <w:num w:numId="17">
    <w:abstractNumId w:val="31"/>
  </w:num>
  <w:num w:numId="18">
    <w:abstractNumId w:val="0"/>
  </w:num>
  <w:num w:numId="19">
    <w:abstractNumId w:val="14"/>
  </w:num>
  <w:num w:numId="20">
    <w:abstractNumId w:val="8"/>
  </w:num>
  <w:num w:numId="21">
    <w:abstractNumId w:val="30"/>
  </w:num>
  <w:num w:numId="22">
    <w:abstractNumId w:val="26"/>
  </w:num>
  <w:num w:numId="23">
    <w:abstractNumId w:val="36"/>
  </w:num>
  <w:num w:numId="24">
    <w:abstractNumId w:val="34"/>
  </w:num>
  <w:num w:numId="25">
    <w:abstractNumId w:val="35"/>
  </w:num>
  <w:num w:numId="26">
    <w:abstractNumId w:val="37"/>
  </w:num>
  <w:num w:numId="27">
    <w:abstractNumId w:val="12"/>
  </w:num>
  <w:num w:numId="28">
    <w:abstractNumId w:val="18"/>
  </w:num>
  <w:num w:numId="29">
    <w:abstractNumId w:val="38"/>
  </w:num>
  <w:num w:numId="30">
    <w:abstractNumId w:val="28"/>
  </w:num>
  <w:num w:numId="31">
    <w:abstractNumId w:val="10"/>
  </w:num>
  <w:num w:numId="32">
    <w:abstractNumId w:val="27"/>
  </w:num>
  <w:num w:numId="33">
    <w:abstractNumId w:val="13"/>
  </w:num>
  <w:num w:numId="34">
    <w:abstractNumId w:val="20"/>
  </w:num>
  <w:num w:numId="35">
    <w:abstractNumId w:val="7"/>
  </w:num>
  <w:num w:numId="36">
    <w:abstractNumId w:val="4"/>
  </w:num>
  <w:num w:numId="37">
    <w:abstractNumId w:val="1"/>
  </w:num>
  <w:num w:numId="38">
    <w:abstractNumId w:val="5"/>
  </w:num>
  <w:num w:numId="3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D4"/>
    <w:rsid w:val="00015DF0"/>
    <w:rsid w:val="0001710D"/>
    <w:rsid w:val="00020268"/>
    <w:rsid w:val="0002396D"/>
    <w:rsid w:val="00033B2A"/>
    <w:rsid w:val="0003555B"/>
    <w:rsid w:val="00054024"/>
    <w:rsid w:val="00055253"/>
    <w:rsid w:val="00056880"/>
    <w:rsid w:val="000609F3"/>
    <w:rsid w:val="00060B6A"/>
    <w:rsid w:val="0006773D"/>
    <w:rsid w:val="000800E7"/>
    <w:rsid w:val="000800F8"/>
    <w:rsid w:val="000802A4"/>
    <w:rsid w:val="00090A17"/>
    <w:rsid w:val="0009345A"/>
    <w:rsid w:val="00093708"/>
    <w:rsid w:val="00097D8E"/>
    <w:rsid w:val="000A11F3"/>
    <w:rsid w:val="000A3F19"/>
    <w:rsid w:val="000A43A3"/>
    <w:rsid w:val="000B0188"/>
    <w:rsid w:val="000B1171"/>
    <w:rsid w:val="000B571A"/>
    <w:rsid w:val="000C6E4D"/>
    <w:rsid w:val="000C7C33"/>
    <w:rsid w:val="000D59AC"/>
    <w:rsid w:val="000F6453"/>
    <w:rsid w:val="00103A47"/>
    <w:rsid w:val="0010542C"/>
    <w:rsid w:val="001242E0"/>
    <w:rsid w:val="00132737"/>
    <w:rsid w:val="001355B7"/>
    <w:rsid w:val="00142498"/>
    <w:rsid w:val="00143748"/>
    <w:rsid w:val="001467F9"/>
    <w:rsid w:val="00176BF7"/>
    <w:rsid w:val="00183193"/>
    <w:rsid w:val="00184337"/>
    <w:rsid w:val="00184499"/>
    <w:rsid w:val="0019081A"/>
    <w:rsid w:val="0019134D"/>
    <w:rsid w:val="00193B93"/>
    <w:rsid w:val="001A5831"/>
    <w:rsid w:val="001B3224"/>
    <w:rsid w:val="001B3441"/>
    <w:rsid w:val="001B7957"/>
    <w:rsid w:val="001C0937"/>
    <w:rsid w:val="001D0BEA"/>
    <w:rsid w:val="001E0871"/>
    <w:rsid w:val="001E512E"/>
    <w:rsid w:val="00202B8F"/>
    <w:rsid w:val="00206B10"/>
    <w:rsid w:val="00215415"/>
    <w:rsid w:val="002176AA"/>
    <w:rsid w:val="0022452B"/>
    <w:rsid w:val="00233FFC"/>
    <w:rsid w:val="002473FC"/>
    <w:rsid w:val="00254A9F"/>
    <w:rsid w:val="0025730B"/>
    <w:rsid w:val="00260031"/>
    <w:rsid w:val="0026452F"/>
    <w:rsid w:val="002672D3"/>
    <w:rsid w:val="00271716"/>
    <w:rsid w:val="00274E18"/>
    <w:rsid w:val="002805D4"/>
    <w:rsid w:val="0028555A"/>
    <w:rsid w:val="002A0603"/>
    <w:rsid w:val="002A0AB6"/>
    <w:rsid w:val="002B070A"/>
    <w:rsid w:val="002B28EC"/>
    <w:rsid w:val="002C3390"/>
    <w:rsid w:val="002D29F1"/>
    <w:rsid w:val="002D2C34"/>
    <w:rsid w:val="002D680B"/>
    <w:rsid w:val="002E65AD"/>
    <w:rsid w:val="002E7206"/>
    <w:rsid w:val="002F6042"/>
    <w:rsid w:val="00300E33"/>
    <w:rsid w:val="0030474C"/>
    <w:rsid w:val="003147B1"/>
    <w:rsid w:val="00317FA3"/>
    <w:rsid w:val="00322B94"/>
    <w:rsid w:val="003249FB"/>
    <w:rsid w:val="00331DB8"/>
    <w:rsid w:val="00337F0B"/>
    <w:rsid w:val="003434CE"/>
    <w:rsid w:val="00366206"/>
    <w:rsid w:val="00367FFC"/>
    <w:rsid w:val="00374979"/>
    <w:rsid w:val="0038508A"/>
    <w:rsid w:val="003859F0"/>
    <w:rsid w:val="00385DF5"/>
    <w:rsid w:val="00387394"/>
    <w:rsid w:val="00390985"/>
    <w:rsid w:val="00394B3F"/>
    <w:rsid w:val="003966A7"/>
    <w:rsid w:val="003A0EA8"/>
    <w:rsid w:val="003A1E65"/>
    <w:rsid w:val="003A3737"/>
    <w:rsid w:val="003A4492"/>
    <w:rsid w:val="003A582A"/>
    <w:rsid w:val="003B0CCD"/>
    <w:rsid w:val="003B5646"/>
    <w:rsid w:val="003B7513"/>
    <w:rsid w:val="003C358C"/>
    <w:rsid w:val="003C6636"/>
    <w:rsid w:val="003C708B"/>
    <w:rsid w:val="003D4B8C"/>
    <w:rsid w:val="003E2770"/>
    <w:rsid w:val="003F29E7"/>
    <w:rsid w:val="00401802"/>
    <w:rsid w:val="00402064"/>
    <w:rsid w:val="0042194D"/>
    <w:rsid w:val="00422371"/>
    <w:rsid w:val="00426E0C"/>
    <w:rsid w:val="00427D1B"/>
    <w:rsid w:val="004302A3"/>
    <w:rsid w:val="004309D0"/>
    <w:rsid w:val="00442619"/>
    <w:rsid w:val="00447EE9"/>
    <w:rsid w:val="0045230D"/>
    <w:rsid w:val="004553E1"/>
    <w:rsid w:val="0045636E"/>
    <w:rsid w:val="00457F1D"/>
    <w:rsid w:val="00470FA0"/>
    <w:rsid w:val="0047244A"/>
    <w:rsid w:val="00475AFC"/>
    <w:rsid w:val="00476786"/>
    <w:rsid w:val="00476EB5"/>
    <w:rsid w:val="004835BC"/>
    <w:rsid w:val="00484B00"/>
    <w:rsid w:val="0048780E"/>
    <w:rsid w:val="004905B7"/>
    <w:rsid w:val="0049236C"/>
    <w:rsid w:val="004A5836"/>
    <w:rsid w:val="004A5B6F"/>
    <w:rsid w:val="004A5CE3"/>
    <w:rsid w:val="004A7784"/>
    <w:rsid w:val="004A7EDB"/>
    <w:rsid w:val="004B20CF"/>
    <w:rsid w:val="004B2858"/>
    <w:rsid w:val="004C0076"/>
    <w:rsid w:val="004C1C28"/>
    <w:rsid w:val="004D205F"/>
    <w:rsid w:val="004E061B"/>
    <w:rsid w:val="004E1AFF"/>
    <w:rsid w:val="004F3FBA"/>
    <w:rsid w:val="00511F7F"/>
    <w:rsid w:val="0051448E"/>
    <w:rsid w:val="00522539"/>
    <w:rsid w:val="00533506"/>
    <w:rsid w:val="0053524C"/>
    <w:rsid w:val="00550C09"/>
    <w:rsid w:val="00550D69"/>
    <w:rsid w:val="00551674"/>
    <w:rsid w:val="00555130"/>
    <w:rsid w:val="0056598D"/>
    <w:rsid w:val="00575277"/>
    <w:rsid w:val="0058216D"/>
    <w:rsid w:val="00585156"/>
    <w:rsid w:val="00586F3F"/>
    <w:rsid w:val="005A3440"/>
    <w:rsid w:val="005A430A"/>
    <w:rsid w:val="005B4692"/>
    <w:rsid w:val="005B495A"/>
    <w:rsid w:val="005C7552"/>
    <w:rsid w:val="005C7BD4"/>
    <w:rsid w:val="005D1EBD"/>
    <w:rsid w:val="005D5FDA"/>
    <w:rsid w:val="005E09CD"/>
    <w:rsid w:val="0060342C"/>
    <w:rsid w:val="00620347"/>
    <w:rsid w:val="00627973"/>
    <w:rsid w:val="00630B44"/>
    <w:rsid w:val="006324C0"/>
    <w:rsid w:val="006324D5"/>
    <w:rsid w:val="006343D1"/>
    <w:rsid w:val="006372E5"/>
    <w:rsid w:val="00640F54"/>
    <w:rsid w:val="00641697"/>
    <w:rsid w:val="006438EF"/>
    <w:rsid w:val="0065053D"/>
    <w:rsid w:val="006567AD"/>
    <w:rsid w:val="00661596"/>
    <w:rsid w:val="006622B1"/>
    <w:rsid w:val="00666CE8"/>
    <w:rsid w:val="0066749C"/>
    <w:rsid w:val="00672E8F"/>
    <w:rsid w:val="006753D2"/>
    <w:rsid w:val="00692C48"/>
    <w:rsid w:val="00693C76"/>
    <w:rsid w:val="0069485A"/>
    <w:rsid w:val="00697817"/>
    <w:rsid w:val="006A217D"/>
    <w:rsid w:val="006A43D4"/>
    <w:rsid w:val="006A643D"/>
    <w:rsid w:val="006A77E3"/>
    <w:rsid w:val="006B377B"/>
    <w:rsid w:val="006B52AC"/>
    <w:rsid w:val="006D1934"/>
    <w:rsid w:val="006F008C"/>
    <w:rsid w:val="006F021D"/>
    <w:rsid w:val="006F3A2D"/>
    <w:rsid w:val="006F6278"/>
    <w:rsid w:val="00705688"/>
    <w:rsid w:val="00712873"/>
    <w:rsid w:val="00721919"/>
    <w:rsid w:val="00727087"/>
    <w:rsid w:val="0072714F"/>
    <w:rsid w:val="007304BA"/>
    <w:rsid w:val="00734DDA"/>
    <w:rsid w:val="007359CE"/>
    <w:rsid w:val="0075005C"/>
    <w:rsid w:val="00764A69"/>
    <w:rsid w:val="00767C04"/>
    <w:rsid w:val="00772870"/>
    <w:rsid w:val="0077502D"/>
    <w:rsid w:val="00781461"/>
    <w:rsid w:val="007823A1"/>
    <w:rsid w:val="00794A7F"/>
    <w:rsid w:val="007A26C0"/>
    <w:rsid w:val="007A2D82"/>
    <w:rsid w:val="007A39E4"/>
    <w:rsid w:val="007A3D48"/>
    <w:rsid w:val="007B0BEF"/>
    <w:rsid w:val="007B115B"/>
    <w:rsid w:val="007B1198"/>
    <w:rsid w:val="007B2330"/>
    <w:rsid w:val="007C470F"/>
    <w:rsid w:val="007C4D07"/>
    <w:rsid w:val="007D18E1"/>
    <w:rsid w:val="007D1FB8"/>
    <w:rsid w:val="007E1BE1"/>
    <w:rsid w:val="007E269B"/>
    <w:rsid w:val="007E367B"/>
    <w:rsid w:val="007E3820"/>
    <w:rsid w:val="007F1331"/>
    <w:rsid w:val="007F3E2C"/>
    <w:rsid w:val="007F4039"/>
    <w:rsid w:val="007F4CF0"/>
    <w:rsid w:val="007F4EE5"/>
    <w:rsid w:val="007F60FF"/>
    <w:rsid w:val="00800328"/>
    <w:rsid w:val="008040E8"/>
    <w:rsid w:val="0081086A"/>
    <w:rsid w:val="0081170F"/>
    <w:rsid w:val="008124C6"/>
    <w:rsid w:val="00827EDB"/>
    <w:rsid w:val="00830168"/>
    <w:rsid w:val="00833D9A"/>
    <w:rsid w:val="00851ACB"/>
    <w:rsid w:val="008628B8"/>
    <w:rsid w:val="008628D9"/>
    <w:rsid w:val="008642BC"/>
    <w:rsid w:val="0087040C"/>
    <w:rsid w:val="0087585F"/>
    <w:rsid w:val="008770BC"/>
    <w:rsid w:val="008831AD"/>
    <w:rsid w:val="00892F5E"/>
    <w:rsid w:val="00894DED"/>
    <w:rsid w:val="00896346"/>
    <w:rsid w:val="008A7866"/>
    <w:rsid w:val="008B213B"/>
    <w:rsid w:val="008B7485"/>
    <w:rsid w:val="008C1D03"/>
    <w:rsid w:val="008C22E0"/>
    <w:rsid w:val="008C5BB6"/>
    <w:rsid w:val="008C6611"/>
    <w:rsid w:val="008D144D"/>
    <w:rsid w:val="008D318A"/>
    <w:rsid w:val="008E30D0"/>
    <w:rsid w:val="008F1975"/>
    <w:rsid w:val="009036A8"/>
    <w:rsid w:val="00904740"/>
    <w:rsid w:val="009053D6"/>
    <w:rsid w:val="00905A63"/>
    <w:rsid w:val="009066D7"/>
    <w:rsid w:val="00915878"/>
    <w:rsid w:val="009160EC"/>
    <w:rsid w:val="009238FF"/>
    <w:rsid w:val="009258AD"/>
    <w:rsid w:val="00930D68"/>
    <w:rsid w:val="0094556E"/>
    <w:rsid w:val="00946A3E"/>
    <w:rsid w:val="00947EA4"/>
    <w:rsid w:val="00952484"/>
    <w:rsid w:val="009561D2"/>
    <w:rsid w:val="00963493"/>
    <w:rsid w:val="00971C83"/>
    <w:rsid w:val="00972598"/>
    <w:rsid w:val="0097636F"/>
    <w:rsid w:val="009805AE"/>
    <w:rsid w:val="00991722"/>
    <w:rsid w:val="009A0919"/>
    <w:rsid w:val="009A5B09"/>
    <w:rsid w:val="009A5D40"/>
    <w:rsid w:val="009B33D1"/>
    <w:rsid w:val="009B434C"/>
    <w:rsid w:val="009C5680"/>
    <w:rsid w:val="009D078B"/>
    <w:rsid w:val="009D1D95"/>
    <w:rsid w:val="009E4E5F"/>
    <w:rsid w:val="009F2894"/>
    <w:rsid w:val="009F4642"/>
    <w:rsid w:val="009F4EB6"/>
    <w:rsid w:val="009F627F"/>
    <w:rsid w:val="009F7F06"/>
    <w:rsid w:val="00A044F2"/>
    <w:rsid w:val="00A10A6B"/>
    <w:rsid w:val="00A11D6E"/>
    <w:rsid w:val="00A14A19"/>
    <w:rsid w:val="00A14B80"/>
    <w:rsid w:val="00A522C9"/>
    <w:rsid w:val="00A55733"/>
    <w:rsid w:val="00A570C1"/>
    <w:rsid w:val="00A62D21"/>
    <w:rsid w:val="00A63ED5"/>
    <w:rsid w:val="00A811F8"/>
    <w:rsid w:val="00A820F4"/>
    <w:rsid w:val="00A83ECE"/>
    <w:rsid w:val="00A842FE"/>
    <w:rsid w:val="00A93505"/>
    <w:rsid w:val="00AA07CD"/>
    <w:rsid w:val="00AA092C"/>
    <w:rsid w:val="00AB06D7"/>
    <w:rsid w:val="00AB13B2"/>
    <w:rsid w:val="00AC44C3"/>
    <w:rsid w:val="00AC6481"/>
    <w:rsid w:val="00AD7D10"/>
    <w:rsid w:val="00AE363A"/>
    <w:rsid w:val="00AF21E4"/>
    <w:rsid w:val="00B00950"/>
    <w:rsid w:val="00B03277"/>
    <w:rsid w:val="00B04A2C"/>
    <w:rsid w:val="00B11B27"/>
    <w:rsid w:val="00B138DC"/>
    <w:rsid w:val="00B14CA5"/>
    <w:rsid w:val="00B346D5"/>
    <w:rsid w:val="00B3490F"/>
    <w:rsid w:val="00B37A3C"/>
    <w:rsid w:val="00B40EEE"/>
    <w:rsid w:val="00B43DD5"/>
    <w:rsid w:val="00B52736"/>
    <w:rsid w:val="00B56941"/>
    <w:rsid w:val="00B803ED"/>
    <w:rsid w:val="00B852A9"/>
    <w:rsid w:val="00B86EEA"/>
    <w:rsid w:val="00BA5ABC"/>
    <w:rsid w:val="00BA78C7"/>
    <w:rsid w:val="00BA7FAA"/>
    <w:rsid w:val="00BB017A"/>
    <w:rsid w:val="00BB3934"/>
    <w:rsid w:val="00BB4C68"/>
    <w:rsid w:val="00BC0EC5"/>
    <w:rsid w:val="00BD05E1"/>
    <w:rsid w:val="00BD625F"/>
    <w:rsid w:val="00BE1E1E"/>
    <w:rsid w:val="00BF4527"/>
    <w:rsid w:val="00C01453"/>
    <w:rsid w:val="00C06E72"/>
    <w:rsid w:val="00C15D4A"/>
    <w:rsid w:val="00C35BC5"/>
    <w:rsid w:val="00C36AE6"/>
    <w:rsid w:val="00C37D42"/>
    <w:rsid w:val="00C37DB6"/>
    <w:rsid w:val="00C4211D"/>
    <w:rsid w:val="00C567AF"/>
    <w:rsid w:val="00C57741"/>
    <w:rsid w:val="00C57C2E"/>
    <w:rsid w:val="00C63988"/>
    <w:rsid w:val="00C649BE"/>
    <w:rsid w:val="00C71B34"/>
    <w:rsid w:val="00C72D58"/>
    <w:rsid w:val="00C876E5"/>
    <w:rsid w:val="00C96724"/>
    <w:rsid w:val="00CA169B"/>
    <w:rsid w:val="00CA427D"/>
    <w:rsid w:val="00CA7329"/>
    <w:rsid w:val="00CA7A59"/>
    <w:rsid w:val="00CB54FD"/>
    <w:rsid w:val="00CC03FA"/>
    <w:rsid w:val="00CC44FA"/>
    <w:rsid w:val="00CD54D5"/>
    <w:rsid w:val="00CD58BA"/>
    <w:rsid w:val="00CD68CD"/>
    <w:rsid w:val="00CD7EE7"/>
    <w:rsid w:val="00CE6847"/>
    <w:rsid w:val="00CE6C6F"/>
    <w:rsid w:val="00CF0454"/>
    <w:rsid w:val="00CF593F"/>
    <w:rsid w:val="00D061C3"/>
    <w:rsid w:val="00D07C2A"/>
    <w:rsid w:val="00D128A7"/>
    <w:rsid w:val="00D14967"/>
    <w:rsid w:val="00D32783"/>
    <w:rsid w:val="00D36069"/>
    <w:rsid w:val="00D374E3"/>
    <w:rsid w:val="00D40135"/>
    <w:rsid w:val="00D4063C"/>
    <w:rsid w:val="00D4165B"/>
    <w:rsid w:val="00D512FA"/>
    <w:rsid w:val="00D55A41"/>
    <w:rsid w:val="00D64231"/>
    <w:rsid w:val="00D64AFC"/>
    <w:rsid w:val="00D64EF8"/>
    <w:rsid w:val="00D801D8"/>
    <w:rsid w:val="00D825FC"/>
    <w:rsid w:val="00D85810"/>
    <w:rsid w:val="00D900E9"/>
    <w:rsid w:val="00D91247"/>
    <w:rsid w:val="00D93341"/>
    <w:rsid w:val="00D954E5"/>
    <w:rsid w:val="00DA4AD4"/>
    <w:rsid w:val="00DB0504"/>
    <w:rsid w:val="00DB3BDA"/>
    <w:rsid w:val="00DC0483"/>
    <w:rsid w:val="00DC4784"/>
    <w:rsid w:val="00DC563E"/>
    <w:rsid w:val="00DC5BAA"/>
    <w:rsid w:val="00DD2B2F"/>
    <w:rsid w:val="00DD36A5"/>
    <w:rsid w:val="00DD7126"/>
    <w:rsid w:val="00DE1A62"/>
    <w:rsid w:val="00DF0E30"/>
    <w:rsid w:val="00DF1B06"/>
    <w:rsid w:val="00DF508F"/>
    <w:rsid w:val="00DF520F"/>
    <w:rsid w:val="00E0778B"/>
    <w:rsid w:val="00E22411"/>
    <w:rsid w:val="00E23D7D"/>
    <w:rsid w:val="00E261A6"/>
    <w:rsid w:val="00E318D6"/>
    <w:rsid w:val="00E40048"/>
    <w:rsid w:val="00E41337"/>
    <w:rsid w:val="00E41FF3"/>
    <w:rsid w:val="00E562A4"/>
    <w:rsid w:val="00E57A2D"/>
    <w:rsid w:val="00E6035C"/>
    <w:rsid w:val="00E6357F"/>
    <w:rsid w:val="00E63A13"/>
    <w:rsid w:val="00E65FB1"/>
    <w:rsid w:val="00E6735B"/>
    <w:rsid w:val="00E72FB9"/>
    <w:rsid w:val="00E73429"/>
    <w:rsid w:val="00E77584"/>
    <w:rsid w:val="00E9278C"/>
    <w:rsid w:val="00E969B3"/>
    <w:rsid w:val="00ED5C83"/>
    <w:rsid w:val="00EE04A6"/>
    <w:rsid w:val="00EF0C9C"/>
    <w:rsid w:val="00EF12F1"/>
    <w:rsid w:val="00EF2905"/>
    <w:rsid w:val="00EF7D37"/>
    <w:rsid w:val="00F00302"/>
    <w:rsid w:val="00F01840"/>
    <w:rsid w:val="00F11D3F"/>
    <w:rsid w:val="00F12EBB"/>
    <w:rsid w:val="00F15418"/>
    <w:rsid w:val="00F1576D"/>
    <w:rsid w:val="00F268D5"/>
    <w:rsid w:val="00F46222"/>
    <w:rsid w:val="00F53476"/>
    <w:rsid w:val="00F67132"/>
    <w:rsid w:val="00F7196D"/>
    <w:rsid w:val="00F8735E"/>
    <w:rsid w:val="00F87A40"/>
    <w:rsid w:val="00F9220D"/>
    <w:rsid w:val="00FA43FA"/>
    <w:rsid w:val="00FA6F21"/>
    <w:rsid w:val="00FB0DCB"/>
    <w:rsid w:val="00FB1D17"/>
    <w:rsid w:val="00FB64BA"/>
    <w:rsid w:val="00FC1E75"/>
    <w:rsid w:val="00FC2FE7"/>
    <w:rsid w:val="00FC4AA2"/>
    <w:rsid w:val="00FC4D0C"/>
    <w:rsid w:val="00FC4DC0"/>
    <w:rsid w:val="00FC657F"/>
    <w:rsid w:val="00FD7299"/>
    <w:rsid w:val="00FE24E8"/>
    <w:rsid w:val="00FE4679"/>
    <w:rsid w:val="00FE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2617"/>
  <w15:chartTrackingRefBased/>
  <w15:docId w15:val="{0618BD1E-2FCB-2847-A361-3A727CDD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5D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280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347"/>
    <w:pPr>
      <w:ind w:left="720"/>
      <w:contextualSpacing/>
    </w:pPr>
  </w:style>
  <w:style w:type="character" w:styleId="Hyperlink">
    <w:name w:val="Hyperlink"/>
    <w:basedOn w:val="DefaultParagraphFont"/>
    <w:uiPriority w:val="99"/>
    <w:unhideWhenUsed/>
    <w:rsid w:val="00DC0483"/>
    <w:rPr>
      <w:color w:val="0563C1" w:themeColor="hyperlink"/>
      <w:u w:val="single"/>
    </w:rPr>
  </w:style>
  <w:style w:type="character" w:styleId="UnresolvedMention">
    <w:name w:val="Unresolved Mention"/>
    <w:basedOn w:val="DefaultParagraphFont"/>
    <w:uiPriority w:val="99"/>
    <w:semiHidden/>
    <w:unhideWhenUsed/>
    <w:rsid w:val="00DC0483"/>
    <w:rPr>
      <w:color w:val="605E5C"/>
      <w:shd w:val="clear" w:color="auto" w:fill="E1DFDD"/>
    </w:rPr>
  </w:style>
  <w:style w:type="paragraph" w:styleId="PlainText">
    <w:name w:val="Plain Text"/>
    <w:basedOn w:val="Normal"/>
    <w:link w:val="PlainTextChar"/>
    <w:uiPriority w:val="99"/>
    <w:unhideWhenUsed/>
    <w:rsid w:val="00BB4C68"/>
    <w:rPr>
      <w:rFonts w:ascii="Calibri" w:hAnsi="Calibri"/>
      <w:sz w:val="22"/>
      <w:szCs w:val="21"/>
    </w:rPr>
  </w:style>
  <w:style w:type="character" w:customStyle="1" w:styleId="PlainTextChar">
    <w:name w:val="Plain Text Char"/>
    <w:basedOn w:val="DefaultParagraphFont"/>
    <w:link w:val="PlainText"/>
    <w:uiPriority w:val="99"/>
    <w:rsid w:val="00BB4C68"/>
    <w:rPr>
      <w:rFonts w:ascii="Calibri" w:hAnsi="Calibri"/>
      <w:sz w:val="22"/>
      <w:szCs w:val="21"/>
    </w:rPr>
  </w:style>
  <w:style w:type="paragraph" w:styleId="Header">
    <w:name w:val="header"/>
    <w:basedOn w:val="Normal"/>
    <w:link w:val="HeaderChar"/>
    <w:uiPriority w:val="99"/>
    <w:unhideWhenUsed/>
    <w:rsid w:val="00991722"/>
    <w:pPr>
      <w:tabs>
        <w:tab w:val="center" w:pos="4513"/>
        <w:tab w:val="right" w:pos="9026"/>
      </w:tabs>
    </w:pPr>
  </w:style>
  <w:style w:type="character" w:customStyle="1" w:styleId="HeaderChar">
    <w:name w:val="Header Char"/>
    <w:basedOn w:val="DefaultParagraphFont"/>
    <w:link w:val="Header"/>
    <w:uiPriority w:val="99"/>
    <w:rsid w:val="00991722"/>
  </w:style>
  <w:style w:type="paragraph" w:styleId="Footer">
    <w:name w:val="footer"/>
    <w:basedOn w:val="Normal"/>
    <w:link w:val="FooterChar"/>
    <w:uiPriority w:val="99"/>
    <w:unhideWhenUsed/>
    <w:rsid w:val="00991722"/>
    <w:pPr>
      <w:tabs>
        <w:tab w:val="center" w:pos="4513"/>
        <w:tab w:val="right" w:pos="9026"/>
      </w:tabs>
    </w:pPr>
  </w:style>
  <w:style w:type="character" w:customStyle="1" w:styleId="FooterChar">
    <w:name w:val="Footer Char"/>
    <w:basedOn w:val="DefaultParagraphFont"/>
    <w:link w:val="Footer"/>
    <w:uiPriority w:val="99"/>
    <w:rsid w:val="0099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9663">
      <w:bodyDiv w:val="1"/>
      <w:marLeft w:val="0"/>
      <w:marRight w:val="0"/>
      <w:marTop w:val="0"/>
      <w:marBottom w:val="0"/>
      <w:divBdr>
        <w:top w:val="none" w:sz="0" w:space="0" w:color="auto"/>
        <w:left w:val="none" w:sz="0" w:space="0" w:color="auto"/>
        <w:bottom w:val="none" w:sz="0" w:space="0" w:color="auto"/>
        <w:right w:val="none" w:sz="0" w:space="0" w:color="auto"/>
      </w:divBdr>
    </w:div>
    <w:div w:id="7277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1f7d1f-67f0-4851-8a50-1502c9fafb3c">
      <Terms xmlns="http://schemas.microsoft.com/office/infopath/2007/PartnerControls"/>
    </lcf76f155ced4ddcb4097134ff3c332f>
    <TaxCatchAll xmlns="aaa61286-786a-47a8-acfd-5bdae5beb8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77EF7CFB9CD418346A9D24AFB270C" ma:contentTypeVersion="13" ma:contentTypeDescription="Create a new document." ma:contentTypeScope="" ma:versionID="ea6b6e034b2639ce1929965efa2f8e11">
  <xsd:schema xmlns:xsd="http://www.w3.org/2001/XMLSchema" xmlns:xs="http://www.w3.org/2001/XMLSchema" xmlns:p="http://schemas.microsoft.com/office/2006/metadata/properties" xmlns:ns2="ce1f7d1f-67f0-4851-8a50-1502c9fafb3c" xmlns:ns3="aaa61286-786a-47a8-acfd-5bdae5beb8a1" targetNamespace="http://schemas.microsoft.com/office/2006/metadata/properties" ma:root="true" ma:fieldsID="f06b1e6274e39c438fc79ec010123d6b" ns2:_="" ns3:_="">
    <xsd:import namespace="ce1f7d1f-67f0-4851-8a50-1502c9fafb3c"/>
    <xsd:import namespace="aaa61286-786a-47a8-acfd-5bdae5beb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f7d1f-67f0-4851-8a50-1502c9faf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202746-c97e-4452-9f06-c9ca58e0e3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61286-786a-47a8-acfd-5bdae5beb8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1018bfe-e779-491d-b785-9993cabc5130}" ma:internalName="TaxCatchAll" ma:showField="CatchAllData" ma:web="aaa61286-786a-47a8-acfd-5bdae5beb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97552-E377-4153-9523-1BEE2B374CFF}">
  <ds:schemaRefs>
    <ds:schemaRef ds:uri="http://schemas.microsoft.com/office/2006/metadata/properties"/>
    <ds:schemaRef ds:uri="http://schemas.microsoft.com/office/infopath/2007/PartnerControls"/>
    <ds:schemaRef ds:uri="ce1f7d1f-67f0-4851-8a50-1502c9fafb3c"/>
    <ds:schemaRef ds:uri="aaa61286-786a-47a8-acfd-5bdae5beb8a1"/>
  </ds:schemaRefs>
</ds:datastoreItem>
</file>

<file path=customXml/itemProps2.xml><?xml version="1.0" encoding="utf-8"?>
<ds:datastoreItem xmlns:ds="http://schemas.openxmlformats.org/officeDocument/2006/customXml" ds:itemID="{4FEB098B-4820-4EEF-BF93-879A49B6CF6E}">
  <ds:schemaRefs>
    <ds:schemaRef ds:uri="http://schemas.microsoft.com/sharepoint/v3/contenttype/forms"/>
  </ds:schemaRefs>
</ds:datastoreItem>
</file>

<file path=customXml/itemProps3.xml><?xml version="1.0" encoding="utf-8"?>
<ds:datastoreItem xmlns:ds="http://schemas.openxmlformats.org/officeDocument/2006/customXml" ds:itemID="{D4C301BD-152F-42A7-93E7-06D2EC36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f7d1f-67f0-4851-8a50-1502c9fafb3c"/>
    <ds:schemaRef ds:uri="aaa61286-786a-47a8-acfd-5bdae5be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dc:description/>
  <cp:lastModifiedBy>Sarah Edwards</cp:lastModifiedBy>
  <cp:revision>39</cp:revision>
  <cp:lastPrinted>2024-09-09T19:05:00Z</cp:lastPrinted>
  <dcterms:created xsi:type="dcterms:W3CDTF">2024-06-23T06:48:00Z</dcterms:created>
  <dcterms:modified xsi:type="dcterms:W3CDTF">2024-09-14T08:04:00Z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0x010100F6D77EF7CFB9CD418346A9D24AFB270C</vt:lpwstr>
  </property>
  <property fmtid="{D5CDD505-2E9C-101B-9397-08002B2CF9AE}" pid="3" name="MediaServiceImageTags">
    <vt:lpwstr/>
  </property>
</Properties>
</file>